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41C1" w14:textId="77777777" w:rsidR="00C1500C" w:rsidRPr="00A24EAA" w:rsidRDefault="00C1500C">
      <w:pPr>
        <w:rPr>
          <w:rFonts w:cs="Arial"/>
        </w:rPr>
      </w:pPr>
    </w:p>
    <w:p w14:paraId="197E7F21" w14:textId="77777777" w:rsidR="00505EA2" w:rsidRPr="00A24EAA" w:rsidRDefault="00505EA2">
      <w:pPr>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89"/>
      </w:tblGrid>
      <w:tr w:rsidR="00F157FB" w:rsidRPr="00A24EAA" w14:paraId="39F252AA" w14:textId="77777777" w:rsidTr="00505EA2">
        <w:tc>
          <w:tcPr>
            <w:tcW w:w="5920" w:type="dxa"/>
            <w:shd w:val="clear" w:color="auto" w:fill="auto"/>
          </w:tcPr>
          <w:p w14:paraId="24DFCBC3" w14:textId="77777777" w:rsidR="00F157FB" w:rsidRPr="00A24EAA" w:rsidRDefault="00F157FB" w:rsidP="00CC3BE4">
            <w:pPr>
              <w:spacing w:line="276" w:lineRule="auto"/>
              <w:rPr>
                <w:rFonts w:cs="Arial"/>
                <w:sz w:val="20"/>
              </w:rPr>
            </w:pPr>
          </w:p>
          <w:p w14:paraId="3898C936" w14:textId="77777777" w:rsidR="00F157FB" w:rsidRPr="00A24EAA" w:rsidRDefault="00F157FB" w:rsidP="00CC3BE4">
            <w:pPr>
              <w:spacing w:line="276" w:lineRule="auto"/>
              <w:rPr>
                <w:rFonts w:cs="Arial"/>
                <w:sz w:val="20"/>
              </w:rPr>
            </w:pPr>
          </w:p>
          <w:p w14:paraId="586C007F" w14:textId="77777777" w:rsidR="00F157FB" w:rsidRPr="00A24EAA" w:rsidRDefault="00F157FB" w:rsidP="00CC3BE4">
            <w:pPr>
              <w:spacing w:line="276" w:lineRule="auto"/>
              <w:rPr>
                <w:rFonts w:cs="Arial"/>
                <w:sz w:val="20"/>
              </w:rPr>
            </w:pPr>
          </w:p>
        </w:tc>
        <w:tc>
          <w:tcPr>
            <w:tcW w:w="3289" w:type="dxa"/>
            <w:shd w:val="clear" w:color="auto" w:fill="auto"/>
          </w:tcPr>
          <w:p w14:paraId="425BE6D9" w14:textId="77777777" w:rsidR="00F157FB" w:rsidRPr="00A24EAA" w:rsidRDefault="00F157FB" w:rsidP="00CC3BE4">
            <w:pPr>
              <w:spacing w:line="276" w:lineRule="auto"/>
              <w:rPr>
                <w:rFonts w:cs="Arial"/>
                <w:sz w:val="20"/>
              </w:rPr>
            </w:pPr>
          </w:p>
          <w:p w14:paraId="5AB3DD16" w14:textId="77777777" w:rsidR="00F157FB" w:rsidRPr="00A24EAA" w:rsidRDefault="00F157FB" w:rsidP="00CC3BE4">
            <w:pPr>
              <w:spacing w:line="276" w:lineRule="auto"/>
              <w:rPr>
                <w:rFonts w:cs="Arial"/>
                <w:sz w:val="20"/>
              </w:rPr>
            </w:pPr>
          </w:p>
          <w:p w14:paraId="41356F0E" w14:textId="77777777" w:rsidR="00F157FB" w:rsidRPr="00A24EAA" w:rsidRDefault="00F157FB" w:rsidP="00CC3BE4">
            <w:pPr>
              <w:spacing w:line="276" w:lineRule="auto"/>
              <w:rPr>
                <w:rFonts w:cs="Arial"/>
                <w:sz w:val="20"/>
              </w:rPr>
            </w:pPr>
          </w:p>
        </w:tc>
      </w:tr>
      <w:tr w:rsidR="00F157FB" w:rsidRPr="00A24EAA" w14:paraId="2D8E03B3" w14:textId="77777777" w:rsidTr="00505EA2">
        <w:tc>
          <w:tcPr>
            <w:tcW w:w="5920" w:type="dxa"/>
            <w:shd w:val="clear" w:color="auto" w:fill="auto"/>
          </w:tcPr>
          <w:p w14:paraId="205A10C9" w14:textId="77777777" w:rsidR="00F157FB" w:rsidRPr="00A24EAA" w:rsidRDefault="00F157FB" w:rsidP="00CC3BE4">
            <w:pPr>
              <w:spacing w:line="276" w:lineRule="auto"/>
              <w:rPr>
                <w:rFonts w:cs="Arial"/>
                <w:i/>
                <w:sz w:val="20"/>
              </w:rPr>
            </w:pPr>
            <w:r w:rsidRPr="00A24EAA">
              <w:rPr>
                <w:rFonts w:cs="Arial"/>
                <w:i/>
                <w:sz w:val="20"/>
              </w:rPr>
              <w:t>Name</w:t>
            </w:r>
          </w:p>
        </w:tc>
        <w:tc>
          <w:tcPr>
            <w:tcW w:w="3289" w:type="dxa"/>
            <w:shd w:val="clear" w:color="auto" w:fill="auto"/>
          </w:tcPr>
          <w:p w14:paraId="3A42BE5F" w14:textId="77777777" w:rsidR="00F157FB" w:rsidRPr="00A24EAA" w:rsidRDefault="00F157FB" w:rsidP="00CC3BE4">
            <w:pPr>
              <w:spacing w:line="276" w:lineRule="auto"/>
              <w:rPr>
                <w:rFonts w:cs="Arial"/>
                <w:i/>
                <w:sz w:val="20"/>
              </w:rPr>
            </w:pPr>
            <w:r w:rsidRPr="00A24EAA">
              <w:rPr>
                <w:rFonts w:cs="Arial"/>
                <w:i/>
                <w:sz w:val="20"/>
              </w:rPr>
              <w:t>Ort, Datum</w:t>
            </w:r>
          </w:p>
        </w:tc>
      </w:tr>
    </w:tbl>
    <w:p w14:paraId="3C30C4EA" w14:textId="26D82FB3" w:rsidR="00F447E4" w:rsidRDefault="00F447E4" w:rsidP="00CC3BE4">
      <w:pPr>
        <w:spacing w:after="120" w:line="276" w:lineRule="auto"/>
        <w:outlineLvl w:val="0"/>
        <w:rPr>
          <w:rFonts w:cs="Arial"/>
          <w:sz w:val="20"/>
          <w:u w:val="single"/>
        </w:rPr>
      </w:pPr>
    </w:p>
    <w:p w14:paraId="4EAAA318" w14:textId="3CC07963" w:rsidR="0090442C" w:rsidRPr="0090442C" w:rsidRDefault="0090442C" w:rsidP="00CC3BE4">
      <w:pPr>
        <w:spacing w:after="120" w:line="276" w:lineRule="auto"/>
        <w:outlineLvl w:val="0"/>
        <w:rPr>
          <w:rFonts w:cs="Arial"/>
          <w:sz w:val="20"/>
        </w:rPr>
      </w:pPr>
      <w:r w:rsidRPr="0090442C">
        <w:rPr>
          <w:rFonts w:cs="Arial"/>
          <w:b/>
          <w:sz w:val="20"/>
        </w:rPr>
        <w:t>Zuständiges Regionales Landesamt für Schule und Bildung</w:t>
      </w:r>
      <w:r w:rsidRPr="0090442C">
        <w:rPr>
          <w:rFonts w:cs="Arial"/>
          <w:sz w:val="20"/>
        </w:rPr>
        <w:br/>
        <w:t xml:space="preserve">(Bitte ankreuzen und den Antrag </w:t>
      </w:r>
      <w:r w:rsidRPr="0090442C">
        <w:rPr>
          <w:rFonts w:cs="Arial"/>
          <w:b/>
          <w:sz w:val="20"/>
          <w:u w:val="single"/>
        </w:rPr>
        <w:t>postalisch</w:t>
      </w:r>
      <w:r w:rsidRPr="0090442C">
        <w:rPr>
          <w:rFonts w:cs="Arial"/>
          <w:sz w:val="20"/>
        </w:rPr>
        <w:t xml:space="preserve"> an die angegebene Adresse versenden.</w:t>
      </w:r>
      <w:r>
        <w:rPr>
          <w:rFonts w:cs="Arial"/>
          <w:sz w:val="20"/>
        </w:rPr>
        <w:t xml:space="preserve"> Die Zuständigkeit bestimmt sich nach dem Durchführungsort der Projekte.</w:t>
      </w:r>
      <w:r w:rsidRPr="0090442C">
        <w:rPr>
          <w:rFonts w:cs="Arial"/>
          <w:sz w:val="20"/>
        </w:rPr>
        <w:t>)</w:t>
      </w:r>
    </w:p>
    <w:tbl>
      <w:tblPr>
        <w:tblStyle w:val="Tabellenraster"/>
        <w:tblW w:w="0" w:type="auto"/>
        <w:tblLook w:val="04A0" w:firstRow="1" w:lastRow="0" w:firstColumn="1" w:lastColumn="0" w:noHBand="0" w:noVBand="1"/>
      </w:tblPr>
      <w:tblGrid>
        <w:gridCol w:w="2336"/>
        <w:gridCol w:w="2336"/>
        <w:gridCol w:w="2336"/>
        <w:gridCol w:w="2336"/>
      </w:tblGrid>
      <w:tr w:rsidR="0090442C" w14:paraId="02C4170F" w14:textId="77777777" w:rsidTr="0090442C">
        <w:tc>
          <w:tcPr>
            <w:tcW w:w="2336" w:type="dxa"/>
          </w:tcPr>
          <w:p w14:paraId="082C1176"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Lüneburg</w:t>
            </w:r>
            <w:r w:rsidRPr="0090442C">
              <w:rPr>
                <w:rFonts w:cs="Arial"/>
                <w:sz w:val="20"/>
              </w:rPr>
              <w:br/>
              <w:t>Fachbereich Finanzen</w:t>
            </w:r>
            <w:r w:rsidRPr="0090442C">
              <w:rPr>
                <w:rFonts w:cs="Arial"/>
                <w:sz w:val="20"/>
              </w:rPr>
              <w:br/>
              <w:t>Auf der Hude 2</w:t>
            </w:r>
            <w:r w:rsidRPr="0090442C">
              <w:rPr>
                <w:rFonts w:cs="Arial"/>
                <w:sz w:val="20"/>
              </w:rPr>
              <w:br/>
              <w:t>21339 Lüneburg</w:t>
            </w:r>
          </w:p>
          <w:p w14:paraId="53D51083" w14:textId="7701C552"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p>
        </w:tc>
        <w:tc>
          <w:tcPr>
            <w:tcW w:w="2336" w:type="dxa"/>
          </w:tcPr>
          <w:p w14:paraId="186BC4F0"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Braunschweig</w:t>
            </w:r>
            <w:r w:rsidRPr="0090442C">
              <w:rPr>
                <w:rFonts w:cs="Arial"/>
                <w:sz w:val="20"/>
              </w:rPr>
              <w:br/>
              <w:t>Fachbereich Finanzen</w:t>
            </w:r>
            <w:r w:rsidRPr="0090442C">
              <w:rPr>
                <w:rFonts w:cs="Arial"/>
                <w:sz w:val="20"/>
              </w:rPr>
              <w:br/>
              <w:t>Wilhelmstr. 62-69</w:t>
            </w:r>
            <w:r w:rsidRPr="0090442C">
              <w:rPr>
                <w:rFonts w:cs="Arial"/>
                <w:sz w:val="20"/>
              </w:rPr>
              <w:br/>
              <w:t>38100 Braunschweig</w:t>
            </w:r>
          </w:p>
          <w:p w14:paraId="2FE763EF" w14:textId="19FBE2A3"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p>
        </w:tc>
        <w:tc>
          <w:tcPr>
            <w:tcW w:w="2336" w:type="dxa"/>
          </w:tcPr>
          <w:p w14:paraId="30634EC6"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Osnabrück</w:t>
            </w:r>
            <w:r w:rsidRPr="0090442C">
              <w:rPr>
                <w:rFonts w:cs="Arial"/>
                <w:sz w:val="20"/>
              </w:rPr>
              <w:br/>
              <w:t>Fachbereich Finanzen</w:t>
            </w:r>
            <w:r w:rsidRPr="0090442C">
              <w:rPr>
                <w:rFonts w:cs="Arial"/>
                <w:sz w:val="20"/>
              </w:rPr>
              <w:br/>
              <w:t>Postfach 35 69</w:t>
            </w:r>
            <w:r w:rsidRPr="0090442C">
              <w:rPr>
                <w:rFonts w:cs="Arial"/>
                <w:sz w:val="20"/>
              </w:rPr>
              <w:br/>
              <w:t>49025 Osnabrück</w:t>
            </w:r>
          </w:p>
          <w:p w14:paraId="5AF18258" w14:textId="6F3246D4"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p>
        </w:tc>
        <w:tc>
          <w:tcPr>
            <w:tcW w:w="2336" w:type="dxa"/>
          </w:tcPr>
          <w:p w14:paraId="45541B01"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Hannover</w:t>
            </w:r>
            <w:r w:rsidRPr="0090442C">
              <w:rPr>
                <w:rFonts w:cs="Arial"/>
                <w:sz w:val="20"/>
              </w:rPr>
              <w:br/>
              <w:t>Fachbereich Finanzen</w:t>
            </w:r>
            <w:r w:rsidRPr="0090442C">
              <w:rPr>
                <w:rFonts w:cs="Arial"/>
                <w:sz w:val="20"/>
              </w:rPr>
              <w:br/>
              <w:t>Postfach 11 01 22</w:t>
            </w:r>
            <w:r w:rsidRPr="0090442C">
              <w:rPr>
                <w:rFonts w:cs="Arial"/>
                <w:sz w:val="20"/>
              </w:rPr>
              <w:br/>
              <w:t>30856 Laatzen</w:t>
            </w:r>
          </w:p>
          <w:p w14:paraId="7E223E7C" w14:textId="76D41505"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p>
        </w:tc>
      </w:tr>
    </w:tbl>
    <w:p w14:paraId="11330B17" w14:textId="77777777" w:rsidR="00F447E4" w:rsidRPr="00A24EAA" w:rsidRDefault="00F447E4" w:rsidP="00CC3BE4">
      <w:pPr>
        <w:spacing w:before="120" w:line="276" w:lineRule="auto"/>
        <w:rPr>
          <w:rFonts w:cs="Arial"/>
          <w:sz w:val="20"/>
        </w:rPr>
      </w:pPr>
    </w:p>
    <w:p w14:paraId="6E3D358A" w14:textId="77777777" w:rsidR="0047684C" w:rsidRPr="00A24EAA" w:rsidRDefault="002528E4" w:rsidP="00CC3BE4">
      <w:pPr>
        <w:spacing w:line="276" w:lineRule="auto"/>
        <w:rPr>
          <w:rFonts w:cs="Arial"/>
          <w:b/>
          <w:sz w:val="20"/>
        </w:rPr>
      </w:pPr>
      <w:r w:rsidRPr="00A24EAA">
        <w:rPr>
          <w:rFonts w:cs="Arial"/>
          <w:b/>
          <w:sz w:val="20"/>
        </w:rPr>
        <w:t xml:space="preserve">Projektantrag </w:t>
      </w:r>
      <w:r w:rsidR="0047684C" w:rsidRPr="00A24EAA">
        <w:rPr>
          <w:rFonts w:cs="Arial"/>
          <w:b/>
          <w:sz w:val="20"/>
        </w:rPr>
        <w:t>gemäß der</w:t>
      </w:r>
      <w:r w:rsidR="00F903DD" w:rsidRPr="00A24EAA">
        <w:rPr>
          <w:rFonts w:cs="Arial"/>
          <w:b/>
          <w:sz w:val="20"/>
        </w:rPr>
        <w:t xml:space="preserve"> </w:t>
      </w:r>
      <w:r w:rsidR="0047684C" w:rsidRPr="00A24EAA">
        <w:rPr>
          <w:rFonts w:cs="Arial"/>
          <w:b/>
          <w:sz w:val="20"/>
        </w:rPr>
        <w:t xml:space="preserve">Richtlinie über die Gewährung von Zuwendungen zur Förderung von Projekten </w:t>
      </w:r>
      <w:r w:rsidR="004664CA">
        <w:rPr>
          <w:rFonts w:cs="Arial"/>
          <w:b/>
          <w:sz w:val="20"/>
        </w:rPr>
        <w:t>zur Fortsetzung der „LernRäume“</w:t>
      </w:r>
    </w:p>
    <w:p w14:paraId="3D3BD436" w14:textId="77777777" w:rsidR="002B2B33" w:rsidRPr="00A24EAA" w:rsidRDefault="002B2B33" w:rsidP="00CC3BE4">
      <w:pPr>
        <w:spacing w:line="276" w:lineRule="auto"/>
        <w:rPr>
          <w:rFonts w:cs="Arial"/>
          <w:b/>
          <w:sz w:val="20"/>
        </w:rPr>
      </w:pPr>
    </w:p>
    <w:p w14:paraId="3B48F6CE" w14:textId="77777777" w:rsidR="002B2B33" w:rsidRPr="00A24EAA" w:rsidRDefault="002B2B33" w:rsidP="00CC3BE4">
      <w:pPr>
        <w:numPr>
          <w:ilvl w:val="0"/>
          <w:numId w:val="1"/>
        </w:numPr>
        <w:tabs>
          <w:tab w:val="clear" w:pos="720"/>
          <w:tab w:val="num" w:pos="426"/>
        </w:tabs>
        <w:spacing w:after="240" w:line="276" w:lineRule="auto"/>
        <w:ind w:left="426" w:hanging="426"/>
        <w:rPr>
          <w:rFonts w:cs="Arial"/>
          <w:b/>
          <w:sz w:val="20"/>
        </w:rPr>
      </w:pPr>
      <w:r w:rsidRPr="00A24EAA">
        <w:rPr>
          <w:rFonts w:cs="Arial"/>
          <w:b/>
          <w:sz w:val="20"/>
        </w:rPr>
        <w:t>Antragsteller</w:t>
      </w:r>
      <w:r w:rsidR="00EB38A8" w:rsidRPr="00A24EAA">
        <w:rPr>
          <w:rFonts w:cs="Arial"/>
          <w:b/>
          <w:sz w:val="20"/>
        </w:rPr>
        <w:t>in/Antragsteller</w:t>
      </w:r>
      <w:r w:rsidR="008C6319" w:rsidRPr="00A24EAA">
        <w:rPr>
          <w:rFonts w:cs="Arial"/>
          <w:b/>
          <w:sz w:val="20"/>
        </w:rPr>
        <w:t xml:space="preserve"> bzw. </w:t>
      </w:r>
      <w:r w:rsidRPr="00A24EAA">
        <w:rPr>
          <w:rFonts w:cs="Arial"/>
          <w:b/>
          <w:sz w:val="20"/>
        </w:rPr>
        <w:t>Träger</w:t>
      </w:r>
      <w:r w:rsidR="00016580" w:rsidRPr="00A24EAA">
        <w:rPr>
          <w:rFonts w:cs="Arial"/>
          <w:b/>
          <w:sz w:val="20"/>
        </w:rPr>
        <w:t>in/Träger</w:t>
      </w:r>
      <w:r w:rsidRPr="00A24EAA">
        <w:rPr>
          <w:rFonts w:cs="Arial"/>
          <w:b/>
          <w:sz w:val="20"/>
        </w:rPr>
        <w:t xml:space="preserve"> (</w:t>
      </w:r>
      <w:r w:rsidR="001447B4" w:rsidRPr="00A24EAA">
        <w:rPr>
          <w:rFonts w:cs="Arial"/>
          <w:b/>
          <w:sz w:val="20"/>
        </w:rPr>
        <w:t>Erstempfänger</w:t>
      </w:r>
      <w:r w:rsidRPr="00A24EAA">
        <w:rPr>
          <w:rFonts w:cs="Arial"/>
          <w:b/>
          <w:sz w:val="20"/>
        </w:rPr>
        <w:t>)</w:t>
      </w:r>
    </w:p>
    <w:tbl>
      <w:tblPr>
        <w:tblW w:w="464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766"/>
        <w:gridCol w:w="2269"/>
        <w:gridCol w:w="1843"/>
      </w:tblGrid>
      <w:tr w:rsidR="002B2B33" w:rsidRPr="00A24EAA" w14:paraId="052A129D" w14:textId="77777777" w:rsidTr="00505EA2">
        <w:tc>
          <w:tcPr>
            <w:tcW w:w="5000" w:type="pct"/>
            <w:gridSpan w:val="4"/>
            <w:tcBorders>
              <w:bottom w:val="dashed" w:sz="4" w:space="0" w:color="auto"/>
            </w:tcBorders>
            <w:shd w:val="clear" w:color="auto" w:fill="auto"/>
            <w:vAlign w:val="center"/>
          </w:tcPr>
          <w:p w14:paraId="793118D8" w14:textId="77777777" w:rsidR="002B2B33" w:rsidRPr="00A24EAA" w:rsidRDefault="002B2B33" w:rsidP="00CC3BE4">
            <w:pPr>
              <w:spacing w:line="276" w:lineRule="auto"/>
              <w:rPr>
                <w:rFonts w:cs="Arial"/>
                <w:sz w:val="20"/>
              </w:rPr>
            </w:pPr>
          </w:p>
          <w:p w14:paraId="6B9318C4" w14:textId="77777777" w:rsidR="00365858" w:rsidRPr="00A24EAA" w:rsidRDefault="00365858" w:rsidP="00CC3BE4">
            <w:pPr>
              <w:spacing w:line="276" w:lineRule="auto"/>
              <w:rPr>
                <w:rFonts w:cs="Arial"/>
                <w:sz w:val="20"/>
              </w:rPr>
            </w:pPr>
          </w:p>
        </w:tc>
      </w:tr>
      <w:tr w:rsidR="002B2B33" w:rsidRPr="00A24EAA" w14:paraId="64291C65" w14:textId="77777777" w:rsidTr="00505EA2">
        <w:trPr>
          <w:trHeight w:val="227"/>
        </w:trPr>
        <w:tc>
          <w:tcPr>
            <w:tcW w:w="5000" w:type="pct"/>
            <w:gridSpan w:val="4"/>
            <w:tcBorders>
              <w:top w:val="dashed" w:sz="4" w:space="0" w:color="auto"/>
            </w:tcBorders>
            <w:shd w:val="clear" w:color="auto" w:fill="auto"/>
            <w:vAlign w:val="center"/>
          </w:tcPr>
          <w:p w14:paraId="3A18CACE" w14:textId="77777777" w:rsidR="002B2B33" w:rsidRPr="00A24EAA" w:rsidRDefault="002B2B33" w:rsidP="00CC3BE4">
            <w:pPr>
              <w:spacing w:line="276" w:lineRule="auto"/>
              <w:rPr>
                <w:rFonts w:cs="Arial"/>
                <w:i/>
                <w:sz w:val="20"/>
              </w:rPr>
            </w:pPr>
            <w:r w:rsidRPr="00A24EAA">
              <w:rPr>
                <w:rFonts w:cs="Arial"/>
                <w:i/>
                <w:sz w:val="20"/>
              </w:rPr>
              <w:t>Name</w:t>
            </w:r>
          </w:p>
        </w:tc>
      </w:tr>
      <w:tr w:rsidR="002B2B33" w:rsidRPr="00A24EAA" w14:paraId="4C441DA4" w14:textId="77777777" w:rsidTr="00505EA2">
        <w:tc>
          <w:tcPr>
            <w:tcW w:w="5000" w:type="pct"/>
            <w:gridSpan w:val="4"/>
            <w:tcBorders>
              <w:bottom w:val="dashed" w:sz="4" w:space="0" w:color="auto"/>
            </w:tcBorders>
            <w:shd w:val="clear" w:color="auto" w:fill="auto"/>
            <w:vAlign w:val="center"/>
          </w:tcPr>
          <w:p w14:paraId="18334D8C" w14:textId="77777777" w:rsidR="002B2B33" w:rsidRPr="00A24EAA" w:rsidRDefault="002B2B33" w:rsidP="00CC3BE4">
            <w:pPr>
              <w:spacing w:line="276" w:lineRule="auto"/>
              <w:rPr>
                <w:rFonts w:cs="Arial"/>
                <w:sz w:val="20"/>
              </w:rPr>
            </w:pPr>
          </w:p>
          <w:p w14:paraId="0332BB32" w14:textId="77777777" w:rsidR="00365858" w:rsidRPr="00A24EAA" w:rsidRDefault="00365858" w:rsidP="00CC3BE4">
            <w:pPr>
              <w:spacing w:line="276" w:lineRule="auto"/>
              <w:rPr>
                <w:rFonts w:cs="Arial"/>
                <w:sz w:val="20"/>
              </w:rPr>
            </w:pPr>
          </w:p>
        </w:tc>
      </w:tr>
      <w:tr w:rsidR="002B2B33" w:rsidRPr="00A24EAA" w14:paraId="56C6CD04" w14:textId="77777777" w:rsidTr="00505EA2">
        <w:trPr>
          <w:trHeight w:val="227"/>
        </w:trPr>
        <w:tc>
          <w:tcPr>
            <w:tcW w:w="5000" w:type="pct"/>
            <w:gridSpan w:val="4"/>
            <w:tcBorders>
              <w:top w:val="dashed" w:sz="4" w:space="0" w:color="auto"/>
            </w:tcBorders>
            <w:shd w:val="clear" w:color="auto" w:fill="auto"/>
            <w:vAlign w:val="center"/>
          </w:tcPr>
          <w:p w14:paraId="6C320A6C" w14:textId="77777777" w:rsidR="002B2B33" w:rsidRPr="00A24EAA" w:rsidRDefault="002B2B33" w:rsidP="00CC3BE4">
            <w:pPr>
              <w:spacing w:line="276" w:lineRule="auto"/>
              <w:rPr>
                <w:rFonts w:cs="Arial"/>
                <w:i/>
                <w:sz w:val="20"/>
              </w:rPr>
            </w:pPr>
            <w:r w:rsidRPr="00A24EAA">
              <w:rPr>
                <w:rFonts w:cs="Arial"/>
                <w:i/>
                <w:sz w:val="20"/>
              </w:rPr>
              <w:t>Anschrift</w:t>
            </w:r>
          </w:p>
        </w:tc>
      </w:tr>
      <w:tr w:rsidR="002B2B33" w:rsidRPr="00A24EAA" w14:paraId="48E44643" w14:textId="77777777" w:rsidTr="00505EA2">
        <w:tc>
          <w:tcPr>
            <w:tcW w:w="5000" w:type="pct"/>
            <w:gridSpan w:val="4"/>
            <w:tcBorders>
              <w:bottom w:val="dashed" w:sz="4" w:space="0" w:color="auto"/>
            </w:tcBorders>
            <w:shd w:val="clear" w:color="auto" w:fill="auto"/>
            <w:vAlign w:val="center"/>
          </w:tcPr>
          <w:p w14:paraId="23B3EEFE" w14:textId="77777777" w:rsidR="00365858" w:rsidRPr="00A24EAA" w:rsidRDefault="00365858" w:rsidP="00CC3BE4">
            <w:pPr>
              <w:spacing w:line="360" w:lineRule="auto"/>
              <w:rPr>
                <w:rFonts w:cs="Arial"/>
                <w:sz w:val="20"/>
              </w:rPr>
            </w:pPr>
          </w:p>
        </w:tc>
      </w:tr>
      <w:tr w:rsidR="002B2B33" w:rsidRPr="00A24EAA" w14:paraId="55D7B85D" w14:textId="77777777" w:rsidTr="00505EA2">
        <w:trPr>
          <w:trHeight w:val="227"/>
        </w:trPr>
        <w:tc>
          <w:tcPr>
            <w:tcW w:w="5000" w:type="pct"/>
            <w:gridSpan w:val="4"/>
            <w:tcBorders>
              <w:top w:val="dashed" w:sz="4" w:space="0" w:color="auto"/>
            </w:tcBorders>
            <w:shd w:val="clear" w:color="auto" w:fill="auto"/>
            <w:vAlign w:val="center"/>
          </w:tcPr>
          <w:p w14:paraId="786856D2" w14:textId="77777777" w:rsidR="002B2B33" w:rsidRPr="00A24EAA" w:rsidRDefault="002B2B33" w:rsidP="00CC3BE4">
            <w:pPr>
              <w:spacing w:line="276" w:lineRule="auto"/>
              <w:rPr>
                <w:rFonts w:cs="Arial"/>
                <w:i/>
                <w:sz w:val="20"/>
              </w:rPr>
            </w:pPr>
            <w:r w:rsidRPr="00A24EAA">
              <w:rPr>
                <w:rFonts w:cs="Arial"/>
                <w:i/>
                <w:sz w:val="20"/>
              </w:rPr>
              <w:t>Ansprechpartner/-in</w:t>
            </w:r>
          </w:p>
        </w:tc>
      </w:tr>
      <w:tr w:rsidR="002B2B33" w:rsidRPr="00A24EAA" w14:paraId="045205CB" w14:textId="77777777" w:rsidTr="00CC3BE4">
        <w:trPr>
          <w:trHeight w:val="270"/>
        </w:trPr>
        <w:tc>
          <w:tcPr>
            <w:tcW w:w="1036" w:type="pct"/>
            <w:tcBorders>
              <w:bottom w:val="dashed" w:sz="4" w:space="0" w:color="auto"/>
            </w:tcBorders>
            <w:shd w:val="clear" w:color="auto" w:fill="auto"/>
            <w:vAlign w:val="center"/>
          </w:tcPr>
          <w:p w14:paraId="4FC8AE36" w14:textId="77777777" w:rsidR="002B2B33" w:rsidRPr="00A24EAA" w:rsidRDefault="002B2B33" w:rsidP="00CC3BE4">
            <w:pPr>
              <w:spacing w:line="360" w:lineRule="auto"/>
              <w:rPr>
                <w:rFonts w:cs="Arial"/>
                <w:sz w:val="20"/>
              </w:rPr>
            </w:pPr>
          </w:p>
        </w:tc>
        <w:tc>
          <w:tcPr>
            <w:tcW w:w="1594" w:type="pct"/>
            <w:tcBorders>
              <w:bottom w:val="dashed" w:sz="4" w:space="0" w:color="auto"/>
            </w:tcBorders>
            <w:shd w:val="clear" w:color="auto" w:fill="auto"/>
            <w:vAlign w:val="center"/>
          </w:tcPr>
          <w:p w14:paraId="60D03312" w14:textId="77777777" w:rsidR="002B2B33" w:rsidRPr="00A24EAA" w:rsidRDefault="002B2B33" w:rsidP="00CC3BE4">
            <w:pPr>
              <w:spacing w:line="276" w:lineRule="auto"/>
              <w:rPr>
                <w:rFonts w:cs="Arial"/>
                <w:sz w:val="20"/>
              </w:rPr>
            </w:pPr>
          </w:p>
        </w:tc>
        <w:tc>
          <w:tcPr>
            <w:tcW w:w="2370" w:type="pct"/>
            <w:gridSpan w:val="2"/>
            <w:tcBorders>
              <w:bottom w:val="dashed" w:sz="4" w:space="0" w:color="auto"/>
            </w:tcBorders>
            <w:shd w:val="clear" w:color="auto" w:fill="auto"/>
            <w:vAlign w:val="center"/>
          </w:tcPr>
          <w:p w14:paraId="2E441122" w14:textId="77777777" w:rsidR="002B2B33" w:rsidRPr="00A24EAA" w:rsidRDefault="002B2B33" w:rsidP="00CC3BE4">
            <w:pPr>
              <w:spacing w:line="276" w:lineRule="auto"/>
              <w:rPr>
                <w:rFonts w:cs="Arial"/>
                <w:sz w:val="20"/>
              </w:rPr>
            </w:pPr>
          </w:p>
        </w:tc>
      </w:tr>
      <w:tr w:rsidR="002B2B33" w:rsidRPr="00A24EAA" w14:paraId="018F4A9E" w14:textId="77777777" w:rsidTr="00CC3BE4">
        <w:trPr>
          <w:trHeight w:val="227"/>
        </w:trPr>
        <w:tc>
          <w:tcPr>
            <w:tcW w:w="1036" w:type="pct"/>
            <w:tcBorders>
              <w:top w:val="dashed" w:sz="4" w:space="0" w:color="auto"/>
            </w:tcBorders>
            <w:shd w:val="clear" w:color="auto" w:fill="auto"/>
            <w:vAlign w:val="center"/>
          </w:tcPr>
          <w:p w14:paraId="59B4F850" w14:textId="77777777" w:rsidR="002B2B33" w:rsidRPr="00A24EAA" w:rsidRDefault="002B2B33" w:rsidP="00CC3BE4">
            <w:pPr>
              <w:spacing w:line="276" w:lineRule="auto"/>
              <w:rPr>
                <w:rFonts w:cs="Arial"/>
                <w:i/>
                <w:sz w:val="20"/>
              </w:rPr>
            </w:pPr>
            <w:r w:rsidRPr="00A24EAA">
              <w:rPr>
                <w:rFonts w:cs="Arial"/>
                <w:i/>
                <w:sz w:val="20"/>
              </w:rPr>
              <w:t>Telefon</w:t>
            </w:r>
          </w:p>
        </w:tc>
        <w:tc>
          <w:tcPr>
            <w:tcW w:w="1594" w:type="pct"/>
            <w:tcBorders>
              <w:top w:val="dashed" w:sz="4" w:space="0" w:color="auto"/>
              <w:bottom w:val="single" w:sz="4" w:space="0" w:color="auto"/>
            </w:tcBorders>
            <w:shd w:val="clear" w:color="auto" w:fill="auto"/>
            <w:vAlign w:val="center"/>
          </w:tcPr>
          <w:p w14:paraId="0EA6FE6A" w14:textId="77777777" w:rsidR="002B2B33" w:rsidRPr="00A24EAA" w:rsidRDefault="002B2B33" w:rsidP="00CC3BE4">
            <w:pPr>
              <w:spacing w:line="276" w:lineRule="auto"/>
              <w:rPr>
                <w:rFonts w:cs="Arial"/>
                <w:i/>
                <w:sz w:val="20"/>
              </w:rPr>
            </w:pPr>
            <w:r w:rsidRPr="00A24EAA">
              <w:rPr>
                <w:rFonts w:cs="Arial"/>
                <w:i/>
                <w:sz w:val="20"/>
              </w:rPr>
              <w:t>Fax</w:t>
            </w:r>
          </w:p>
        </w:tc>
        <w:tc>
          <w:tcPr>
            <w:tcW w:w="2370" w:type="pct"/>
            <w:gridSpan w:val="2"/>
            <w:tcBorders>
              <w:top w:val="dashed" w:sz="4" w:space="0" w:color="auto"/>
            </w:tcBorders>
            <w:shd w:val="clear" w:color="auto" w:fill="auto"/>
            <w:vAlign w:val="center"/>
          </w:tcPr>
          <w:p w14:paraId="377AEAD2" w14:textId="77777777" w:rsidR="002B2B33" w:rsidRPr="00A24EAA" w:rsidRDefault="002B2B33" w:rsidP="00CC3BE4">
            <w:pPr>
              <w:spacing w:line="276" w:lineRule="auto"/>
              <w:rPr>
                <w:rFonts w:cs="Arial"/>
                <w:i/>
                <w:sz w:val="20"/>
              </w:rPr>
            </w:pPr>
            <w:r w:rsidRPr="00A24EAA">
              <w:rPr>
                <w:rFonts w:cs="Arial"/>
                <w:i/>
                <w:sz w:val="20"/>
              </w:rPr>
              <w:t>E-Mail</w:t>
            </w:r>
          </w:p>
        </w:tc>
      </w:tr>
      <w:tr w:rsidR="00CC42A8" w:rsidRPr="00A24EAA" w14:paraId="0BE3959A" w14:textId="77777777" w:rsidTr="00CC3BE4">
        <w:trPr>
          <w:trHeight w:val="270"/>
        </w:trPr>
        <w:tc>
          <w:tcPr>
            <w:tcW w:w="1036" w:type="pct"/>
            <w:vMerge w:val="restart"/>
            <w:tcBorders>
              <w:top w:val="dotted" w:sz="4" w:space="0" w:color="auto"/>
            </w:tcBorders>
            <w:shd w:val="clear" w:color="auto" w:fill="auto"/>
            <w:vAlign w:val="center"/>
          </w:tcPr>
          <w:p w14:paraId="712E3815" w14:textId="77777777" w:rsidR="00CC42A8" w:rsidRPr="00A24EAA" w:rsidRDefault="00CC42A8" w:rsidP="00CC3BE4">
            <w:pPr>
              <w:spacing w:line="276" w:lineRule="auto"/>
              <w:rPr>
                <w:rFonts w:cs="Arial"/>
                <w:sz w:val="20"/>
              </w:rPr>
            </w:pPr>
            <w:r w:rsidRPr="00A24EAA">
              <w:rPr>
                <w:rFonts w:cs="Arial"/>
                <w:i/>
                <w:sz w:val="20"/>
              </w:rPr>
              <w:t>Bankverbindung</w:t>
            </w:r>
          </w:p>
        </w:tc>
        <w:tc>
          <w:tcPr>
            <w:tcW w:w="1594" w:type="pct"/>
            <w:tcBorders>
              <w:top w:val="single" w:sz="4" w:space="0" w:color="auto"/>
              <w:bottom w:val="dashed" w:sz="4" w:space="0" w:color="auto"/>
            </w:tcBorders>
            <w:shd w:val="clear" w:color="auto" w:fill="auto"/>
            <w:vAlign w:val="center"/>
          </w:tcPr>
          <w:p w14:paraId="152A6FAD" w14:textId="77777777" w:rsidR="00CC42A8" w:rsidRPr="00A24EAA" w:rsidRDefault="00CC42A8" w:rsidP="00CC3BE4">
            <w:pPr>
              <w:spacing w:line="360" w:lineRule="auto"/>
              <w:rPr>
                <w:rFonts w:cs="Arial"/>
                <w:sz w:val="20"/>
              </w:rPr>
            </w:pPr>
          </w:p>
        </w:tc>
        <w:tc>
          <w:tcPr>
            <w:tcW w:w="1308" w:type="pct"/>
            <w:tcBorders>
              <w:top w:val="dotted" w:sz="4" w:space="0" w:color="auto"/>
              <w:bottom w:val="dashed" w:sz="4" w:space="0" w:color="auto"/>
            </w:tcBorders>
            <w:shd w:val="clear" w:color="auto" w:fill="auto"/>
            <w:vAlign w:val="center"/>
          </w:tcPr>
          <w:p w14:paraId="180AEA09" w14:textId="77777777" w:rsidR="00CC42A8" w:rsidRPr="00A24EAA" w:rsidRDefault="00CC42A8" w:rsidP="00CC3BE4">
            <w:pPr>
              <w:spacing w:line="276" w:lineRule="auto"/>
              <w:rPr>
                <w:rFonts w:cs="Arial"/>
                <w:sz w:val="20"/>
              </w:rPr>
            </w:pPr>
          </w:p>
        </w:tc>
        <w:tc>
          <w:tcPr>
            <w:tcW w:w="1062" w:type="pct"/>
            <w:tcBorders>
              <w:top w:val="dotted" w:sz="4" w:space="0" w:color="auto"/>
              <w:bottom w:val="dashed" w:sz="4" w:space="0" w:color="auto"/>
            </w:tcBorders>
            <w:shd w:val="clear" w:color="auto" w:fill="auto"/>
            <w:vAlign w:val="center"/>
          </w:tcPr>
          <w:p w14:paraId="75C118DC" w14:textId="77777777" w:rsidR="00CC42A8" w:rsidRPr="00A24EAA" w:rsidRDefault="00CC42A8" w:rsidP="00CC3BE4">
            <w:pPr>
              <w:spacing w:line="276" w:lineRule="auto"/>
              <w:rPr>
                <w:rFonts w:cs="Arial"/>
                <w:sz w:val="20"/>
              </w:rPr>
            </w:pPr>
          </w:p>
        </w:tc>
      </w:tr>
      <w:tr w:rsidR="00CC42A8" w:rsidRPr="00A24EAA" w14:paraId="5375D545" w14:textId="77777777" w:rsidTr="00CC3BE4">
        <w:trPr>
          <w:trHeight w:val="227"/>
        </w:trPr>
        <w:tc>
          <w:tcPr>
            <w:tcW w:w="1036" w:type="pct"/>
            <w:vMerge/>
            <w:shd w:val="clear" w:color="auto" w:fill="auto"/>
            <w:vAlign w:val="center"/>
          </w:tcPr>
          <w:p w14:paraId="34EEFB27" w14:textId="77777777" w:rsidR="00CC42A8" w:rsidRPr="00A24EAA" w:rsidRDefault="00CC42A8" w:rsidP="00CC3BE4">
            <w:pPr>
              <w:spacing w:line="276" w:lineRule="auto"/>
              <w:rPr>
                <w:rFonts w:cs="Arial"/>
                <w:i/>
                <w:sz w:val="20"/>
              </w:rPr>
            </w:pPr>
          </w:p>
        </w:tc>
        <w:tc>
          <w:tcPr>
            <w:tcW w:w="1594" w:type="pct"/>
            <w:tcBorders>
              <w:top w:val="dashed" w:sz="4" w:space="0" w:color="auto"/>
            </w:tcBorders>
            <w:shd w:val="clear" w:color="auto" w:fill="auto"/>
            <w:vAlign w:val="center"/>
          </w:tcPr>
          <w:p w14:paraId="4F25E893" w14:textId="77777777" w:rsidR="00CC42A8" w:rsidRPr="00A24EAA" w:rsidRDefault="00F157FB" w:rsidP="00CC3BE4">
            <w:pPr>
              <w:spacing w:line="276" w:lineRule="auto"/>
              <w:rPr>
                <w:rFonts w:cs="Arial"/>
                <w:i/>
                <w:sz w:val="20"/>
              </w:rPr>
            </w:pPr>
            <w:r w:rsidRPr="00A24EAA">
              <w:rPr>
                <w:rFonts w:cs="Arial"/>
                <w:i/>
                <w:sz w:val="20"/>
              </w:rPr>
              <w:t>IBAN</w:t>
            </w:r>
          </w:p>
        </w:tc>
        <w:tc>
          <w:tcPr>
            <w:tcW w:w="1308" w:type="pct"/>
            <w:tcBorders>
              <w:top w:val="dashed" w:sz="4" w:space="0" w:color="auto"/>
            </w:tcBorders>
            <w:shd w:val="clear" w:color="auto" w:fill="auto"/>
            <w:vAlign w:val="center"/>
          </w:tcPr>
          <w:p w14:paraId="7C582E55" w14:textId="77777777" w:rsidR="00CC42A8" w:rsidRPr="00A24EAA" w:rsidRDefault="00F157FB" w:rsidP="00CC3BE4">
            <w:pPr>
              <w:spacing w:line="276" w:lineRule="auto"/>
              <w:rPr>
                <w:rFonts w:cs="Arial"/>
                <w:i/>
                <w:sz w:val="20"/>
              </w:rPr>
            </w:pPr>
            <w:r w:rsidRPr="00A24EAA">
              <w:rPr>
                <w:rFonts w:cs="Arial"/>
                <w:i/>
                <w:sz w:val="20"/>
              </w:rPr>
              <w:t>BIC</w:t>
            </w:r>
          </w:p>
        </w:tc>
        <w:tc>
          <w:tcPr>
            <w:tcW w:w="1062" w:type="pct"/>
            <w:tcBorders>
              <w:top w:val="dashed" w:sz="4" w:space="0" w:color="auto"/>
            </w:tcBorders>
            <w:shd w:val="clear" w:color="auto" w:fill="auto"/>
            <w:vAlign w:val="center"/>
          </w:tcPr>
          <w:p w14:paraId="5DF67866" w14:textId="77777777" w:rsidR="00CC42A8" w:rsidRPr="00A24EAA" w:rsidRDefault="00CC42A8" w:rsidP="00CC3BE4">
            <w:pPr>
              <w:spacing w:line="276" w:lineRule="auto"/>
              <w:rPr>
                <w:rFonts w:cs="Arial"/>
                <w:i/>
                <w:sz w:val="20"/>
              </w:rPr>
            </w:pPr>
            <w:r w:rsidRPr="00A24EAA">
              <w:rPr>
                <w:rFonts w:cs="Arial"/>
                <w:i/>
                <w:sz w:val="20"/>
              </w:rPr>
              <w:t>Institut</w:t>
            </w:r>
          </w:p>
        </w:tc>
      </w:tr>
    </w:tbl>
    <w:p w14:paraId="6A838757" w14:textId="77777777" w:rsidR="007A7DB9" w:rsidRPr="00A24EAA" w:rsidRDefault="007A7DB9" w:rsidP="00CC3BE4">
      <w:pPr>
        <w:spacing w:after="60" w:line="276" w:lineRule="auto"/>
        <w:rPr>
          <w:rFonts w:cs="Arial"/>
          <w:b/>
          <w:sz w:val="20"/>
        </w:rPr>
      </w:pPr>
    </w:p>
    <w:p w14:paraId="52EBF530" w14:textId="5C261FD5" w:rsidR="00A24EA9" w:rsidRPr="00A24EAA" w:rsidRDefault="00B963F4"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Projekt</w:t>
      </w:r>
      <w:r w:rsidR="00F65466" w:rsidRPr="00A24EAA">
        <w:rPr>
          <w:rFonts w:cs="Arial"/>
          <w:b/>
          <w:sz w:val="20"/>
        </w:rPr>
        <w:t xml:space="preserve"> </w:t>
      </w:r>
      <w:r w:rsidR="00F65466" w:rsidRPr="00A24EAA">
        <w:rPr>
          <w:rFonts w:cs="Arial"/>
          <w:sz w:val="20"/>
        </w:rPr>
        <w:t>(Kurzbezeichnung</w:t>
      </w:r>
      <w:r w:rsidR="005E3D80" w:rsidRPr="00A24EAA">
        <w:rPr>
          <w:rFonts w:cs="Arial"/>
          <w:sz w:val="20"/>
        </w:rPr>
        <w:t xml:space="preserve"> und Zweck</w:t>
      </w:r>
      <w:r w:rsidR="00F97B4F">
        <w:rPr>
          <w:rFonts w:cs="Arial"/>
          <w:sz w:val="20"/>
        </w:rPr>
        <w:t>; bei Sammelanträgen: Auflistung der umfassten Einzelanträge</w:t>
      </w:r>
      <w:r w:rsidR="00F65466" w:rsidRPr="00A24EAA">
        <w:rPr>
          <w:rFonts w:cs="Arial"/>
          <w:sz w:val="20"/>
        </w:rPr>
        <w:t>)</w:t>
      </w:r>
      <w:r w:rsidR="00EB38A8" w:rsidRPr="00A24EAA">
        <w:rPr>
          <w:rFonts w:cs="Arial"/>
          <w:sz w:val="20"/>
        </w:rPr>
        <w:t xml:space="preserve"> </w:t>
      </w:r>
      <w:r w:rsidR="00EB38A8" w:rsidRPr="00A24EAA">
        <w:rPr>
          <w:rFonts w:cs="Arial"/>
          <w:sz w:val="20"/>
        </w:rPr>
        <w:br/>
      </w:r>
      <w:r w:rsidR="00140627" w:rsidRPr="00A24EAA">
        <w:rPr>
          <w:rFonts w:cs="Arial"/>
          <w:b/>
          <w:sz w:val="20"/>
        </w:rPr>
        <w:t xml:space="preserve">Eine Projektbeschreibung </w:t>
      </w:r>
      <w:r w:rsidR="00173DAC" w:rsidRPr="00A24EAA">
        <w:rPr>
          <w:rFonts w:cs="Arial"/>
          <w:b/>
          <w:sz w:val="20"/>
        </w:rPr>
        <w:t xml:space="preserve">unter den Bedingungen der Förderrichtlinie </w:t>
      </w:r>
      <w:r w:rsidR="00140627" w:rsidRPr="00A24EAA">
        <w:rPr>
          <w:rFonts w:cs="Arial"/>
          <w:b/>
          <w:sz w:val="20"/>
        </w:rPr>
        <w:t xml:space="preserve">ist beizufügen </w:t>
      </w:r>
    </w:p>
    <w:p w14:paraId="412A1172" w14:textId="77777777" w:rsidR="00B963F4" w:rsidRPr="00A24EAA" w:rsidRDefault="00140627" w:rsidP="00CC3BE4">
      <w:pPr>
        <w:spacing w:after="240" w:line="276" w:lineRule="auto"/>
        <w:ind w:left="426"/>
        <w:rPr>
          <w:rFonts w:cs="Arial"/>
          <w:b/>
          <w:sz w:val="20"/>
        </w:rPr>
      </w:pPr>
      <w:r w:rsidRPr="00A24EAA">
        <w:rPr>
          <w:rFonts w:cs="Arial"/>
          <w:b/>
          <w:sz w:val="20"/>
        </w:rPr>
        <w:t xml:space="preserve">– s. Nr. </w:t>
      </w:r>
      <w:r w:rsidR="00173DAC" w:rsidRPr="00A24EAA">
        <w:rPr>
          <w:rFonts w:cs="Arial"/>
          <w:b/>
          <w:sz w:val="20"/>
        </w:rPr>
        <w:t>5</w:t>
      </w:r>
      <w:r w:rsidRPr="00A24EAA">
        <w:rPr>
          <w:rFonts w:cs="Arial"/>
          <w:b/>
          <w:sz w:val="20"/>
        </w:rPr>
        <w:t xml:space="preserve"> </w:t>
      </w:r>
      <w:r w:rsidR="001B4BDE" w:rsidRPr="00A24EAA">
        <w:rPr>
          <w:rFonts w:cs="Arial"/>
          <w:b/>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B963F4" w:rsidRPr="00A24EAA" w14:paraId="5462B5D6" w14:textId="77777777" w:rsidTr="002C4C52">
        <w:tc>
          <w:tcPr>
            <w:tcW w:w="8678" w:type="dxa"/>
            <w:shd w:val="clear" w:color="auto" w:fill="auto"/>
          </w:tcPr>
          <w:p w14:paraId="05EC288C" w14:textId="77777777" w:rsidR="00B963F4" w:rsidRPr="00A24EAA" w:rsidRDefault="00B963F4" w:rsidP="00CC3BE4">
            <w:pPr>
              <w:spacing w:line="276" w:lineRule="auto"/>
              <w:rPr>
                <w:rFonts w:cs="Arial"/>
                <w:sz w:val="20"/>
              </w:rPr>
            </w:pPr>
          </w:p>
          <w:p w14:paraId="4FDC2613" w14:textId="77777777" w:rsidR="00CC3BE4" w:rsidRPr="00A24EAA" w:rsidRDefault="00CC3BE4" w:rsidP="00CC3BE4">
            <w:pPr>
              <w:spacing w:line="276" w:lineRule="auto"/>
              <w:rPr>
                <w:rFonts w:cs="Arial"/>
                <w:sz w:val="20"/>
              </w:rPr>
            </w:pPr>
          </w:p>
          <w:p w14:paraId="4BAD8EFA" w14:textId="77777777" w:rsidR="00CC3BE4" w:rsidRPr="00A24EAA" w:rsidRDefault="00CC3BE4" w:rsidP="00CC3BE4">
            <w:pPr>
              <w:spacing w:line="276" w:lineRule="auto"/>
              <w:rPr>
                <w:rFonts w:cs="Arial"/>
                <w:sz w:val="20"/>
              </w:rPr>
            </w:pPr>
          </w:p>
          <w:p w14:paraId="5C52F21F" w14:textId="77777777" w:rsidR="00B963F4" w:rsidRPr="00A24EAA" w:rsidRDefault="00B963F4" w:rsidP="00CC3BE4">
            <w:pPr>
              <w:spacing w:line="276" w:lineRule="auto"/>
              <w:rPr>
                <w:rFonts w:cs="Arial"/>
                <w:sz w:val="20"/>
              </w:rPr>
            </w:pPr>
          </w:p>
          <w:p w14:paraId="751F7F47" w14:textId="77777777" w:rsidR="00B963F4" w:rsidRPr="00A24EAA" w:rsidRDefault="00B963F4" w:rsidP="00CC3BE4">
            <w:pPr>
              <w:spacing w:line="276" w:lineRule="auto"/>
              <w:rPr>
                <w:rFonts w:cs="Arial"/>
                <w:sz w:val="20"/>
              </w:rPr>
            </w:pPr>
          </w:p>
        </w:tc>
      </w:tr>
    </w:tbl>
    <w:p w14:paraId="69E6B412" w14:textId="77777777" w:rsidR="00365858" w:rsidRPr="00A24EAA" w:rsidRDefault="00365858" w:rsidP="00CC3BE4">
      <w:pPr>
        <w:spacing w:after="60" w:line="276" w:lineRule="auto"/>
        <w:rPr>
          <w:rFonts w:cs="Arial"/>
          <w:b/>
          <w:sz w:val="20"/>
        </w:rPr>
      </w:pPr>
    </w:p>
    <w:p w14:paraId="529714DE" w14:textId="2C0DD8AF" w:rsidR="00CC1B46" w:rsidRPr="00A24EAA" w:rsidRDefault="00D47EB8" w:rsidP="00CC3BE4">
      <w:pPr>
        <w:numPr>
          <w:ilvl w:val="0"/>
          <w:numId w:val="1"/>
        </w:numPr>
        <w:tabs>
          <w:tab w:val="clear" w:pos="720"/>
          <w:tab w:val="num" w:pos="426"/>
        </w:tabs>
        <w:spacing w:after="240" w:line="276" w:lineRule="auto"/>
        <w:ind w:left="426" w:hanging="426"/>
        <w:rPr>
          <w:rFonts w:cs="Arial"/>
          <w:b/>
          <w:sz w:val="20"/>
        </w:rPr>
      </w:pPr>
      <w:r>
        <w:rPr>
          <w:rFonts w:cs="Arial"/>
          <w:b/>
          <w:sz w:val="20"/>
        </w:rPr>
        <w:t>Kosten- und Finanzierungsplan</w:t>
      </w:r>
      <w:r w:rsidR="00507C5C" w:rsidRPr="00A24EAA">
        <w:rPr>
          <w:rFonts w:cs="Arial"/>
          <w:b/>
          <w:sz w:val="20"/>
        </w:rPr>
        <w:t xml:space="preserve"> </w:t>
      </w:r>
      <w:r w:rsidR="00F97B4F" w:rsidRPr="0090442C">
        <w:rPr>
          <w:rFonts w:cs="Arial"/>
          <w:sz w:val="20"/>
        </w:rPr>
        <w:t>(Ausführlicher Kosten- und Finanzierungsplan ist als Anlage beizufügen)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3"/>
        <w:gridCol w:w="2410"/>
      </w:tblGrid>
      <w:tr w:rsidR="00501642" w:rsidRPr="00A24EAA" w14:paraId="510B483E" w14:textId="77777777" w:rsidTr="00CC3BE4">
        <w:tc>
          <w:tcPr>
            <w:tcW w:w="5273" w:type="dxa"/>
            <w:tcBorders>
              <w:bottom w:val="single" w:sz="4" w:space="0" w:color="auto"/>
            </w:tcBorders>
            <w:shd w:val="clear" w:color="auto" w:fill="auto"/>
          </w:tcPr>
          <w:p w14:paraId="09086BEF" w14:textId="77777777" w:rsidR="00501642" w:rsidRPr="00A24EAA" w:rsidRDefault="00501642" w:rsidP="00CC3BE4">
            <w:pPr>
              <w:spacing w:line="360" w:lineRule="auto"/>
              <w:rPr>
                <w:rFonts w:cs="Arial"/>
                <w:b/>
                <w:sz w:val="20"/>
              </w:rPr>
            </w:pPr>
            <w:r w:rsidRPr="00A24EAA">
              <w:rPr>
                <w:rFonts w:cs="Arial"/>
                <w:b/>
                <w:sz w:val="20"/>
              </w:rPr>
              <w:t>Gesamtausgaben (s. Anlage Projektbeschreibung)</w:t>
            </w:r>
          </w:p>
        </w:tc>
        <w:tc>
          <w:tcPr>
            <w:tcW w:w="2410" w:type="dxa"/>
            <w:tcBorders>
              <w:bottom w:val="single" w:sz="4" w:space="0" w:color="auto"/>
              <w:right w:val="single" w:sz="4" w:space="0" w:color="auto"/>
            </w:tcBorders>
            <w:shd w:val="clear" w:color="auto" w:fill="auto"/>
          </w:tcPr>
          <w:p w14:paraId="232156CA" w14:textId="77777777" w:rsidR="00501642" w:rsidRPr="00A24EAA" w:rsidRDefault="00501642" w:rsidP="00CC3BE4">
            <w:pPr>
              <w:spacing w:line="360" w:lineRule="auto"/>
              <w:jc w:val="right"/>
              <w:rPr>
                <w:rFonts w:cs="Arial"/>
                <w:b/>
                <w:sz w:val="20"/>
              </w:rPr>
            </w:pPr>
            <w:r w:rsidRPr="00A24EAA">
              <w:rPr>
                <w:rFonts w:cs="Arial"/>
                <w:b/>
                <w:sz w:val="20"/>
              </w:rPr>
              <w:t>€</w:t>
            </w:r>
          </w:p>
        </w:tc>
      </w:tr>
      <w:tr w:rsidR="00F97B4F" w:rsidRPr="00A24EAA" w14:paraId="1EDBBEC1" w14:textId="77777777" w:rsidTr="00CC3BE4">
        <w:tc>
          <w:tcPr>
            <w:tcW w:w="5273" w:type="dxa"/>
            <w:tcBorders>
              <w:bottom w:val="single" w:sz="4" w:space="0" w:color="auto"/>
            </w:tcBorders>
            <w:shd w:val="clear" w:color="auto" w:fill="auto"/>
          </w:tcPr>
          <w:p w14:paraId="42E6A0E4" w14:textId="1B6A759E" w:rsidR="00F97B4F" w:rsidRPr="0090442C" w:rsidRDefault="00F97B4F" w:rsidP="00CC3BE4">
            <w:pPr>
              <w:spacing w:line="360" w:lineRule="auto"/>
              <w:rPr>
                <w:rFonts w:cs="Arial"/>
                <w:sz w:val="20"/>
              </w:rPr>
            </w:pPr>
            <w:r w:rsidRPr="0090442C">
              <w:rPr>
                <w:rFonts w:cs="Arial"/>
                <w:sz w:val="20"/>
              </w:rPr>
              <w:t>Personalausgaben</w:t>
            </w:r>
          </w:p>
        </w:tc>
        <w:tc>
          <w:tcPr>
            <w:tcW w:w="2410" w:type="dxa"/>
            <w:tcBorders>
              <w:bottom w:val="single" w:sz="4" w:space="0" w:color="auto"/>
              <w:right w:val="single" w:sz="4" w:space="0" w:color="auto"/>
            </w:tcBorders>
            <w:shd w:val="clear" w:color="auto" w:fill="auto"/>
          </w:tcPr>
          <w:p w14:paraId="24B71635" w14:textId="18C9ABB7" w:rsidR="00F97B4F" w:rsidRPr="00A24EAA" w:rsidRDefault="00F97B4F" w:rsidP="00CC3BE4">
            <w:pPr>
              <w:spacing w:line="360" w:lineRule="auto"/>
              <w:jc w:val="right"/>
              <w:rPr>
                <w:rFonts w:cs="Arial"/>
                <w:b/>
                <w:sz w:val="20"/>
              </w:rPr>
            </w:pPr>
            <w:r>
              <w:rPr>
                <w:rFonts w:cs="Arial"/>
                <w:b/>
                <w:sz w:val="20"/>
              </w:rPr>
              <w:t>€</w:t>
            </w:r>
          </w:p>
        </w:tc>
      </w:tr>
      <w:tr w:rsidR="00F97B4F" w:rsidRPr="00A24EAA" w14:paraId="38A348FB" w14:textId="77777777" w:rsidTr="00CC3BE4">
        <w:tc>
          <w:tcPr>
            <w:tcW w:w="5273" w:type="dxa"/>
            <w:tcBorders>
              <w:bottom w:val="single" w:sz="4" w:space="0" w:color="auto"/>
            </w:tcBorders>
            <w:shd w:val="clear" w:color="auto" w:fill="auto"/>
          </w:tcPr>
          <w:p w14:paraId="25CEDE26" w14:textId="55FDC94C" w:rsidR="00F97B4F" w:rsidRPr="0090442C" w:rsidRDefault="00F97B4F" w:rsidP="00CC3BE4">
            <w:pPr>
              <w:spacing w:line="360" w:lineRule="auto"/>
              <w:rPr>
                <w:rFonts w:cs="Arial"/>
                <w:sz w:val="20"/>
              </w:rPr>
            </w:pPr>
            <w:r w:rsidRPr="0090442C">
              <w:rPr>
                <w:rFonts w:cs="Arial"/>
                <w:sz w:val="20"/>
              </w:rPr>
              <w:lastRenderedPageBreak/>
              <w:t>Sachausgaben</w:t>
            </w:r>
          </w:p>
        </w:tc>
        <w:tc>
          <w:tcPr>
            <w:tcW w:w="2410" w:type="dxa"/>
            <w:tcBorders>
              <w:bottom w:val="single" w:sz="4" w:space="0" w:color="auto"/>
              <w:right w:val="single" w:sz="4" w:space="0" w:color="auto"/>
            </w:tcBorders>
            <w:shd w:val="clear" w:color="auto" w:fill="auto"/>
          </w:tcPr>
          <w:p w14:paraId="0C2D15A0" w14:textId="0BCD4AE0" w:rsidR="00F97B4F" w:rsidRPr="00A24EAA" w:rsidRDefault="00F97B4F" w:rsidP="00CC3BE4">
            <w:pPr>
              <w:spacing w:line="360" w:lineRule="auto"/>
              <w:jc w:val="right"/>
              <w:rPr>
                <w:rFonts w:cs="Arial"/>
                <w:b/>
                <w:sz w:val="20"/>
              </w:rPr>
            </w:pPr>
            <w:r>
              <w:rPr>
                <w:rFonts w:cs="Arial"/>
                <w:b/>
                <w:sz w:val="20"/>
              </w:rPr>
              <w:t>€</w:t>
            </w:r>
          </w:p>
        </w:tc>
      </w:tr>
      <w:tr w:rsidR="00501642" w:rsidRPr="00A24EAA" w14:paraId="6917023D" w14:textId="77777777" w:rsidTr="00CC3BE4">
        <w:tc>
          <w:tcPr>
            <w:tcW w:w="7683" w:type="dxa"/>
            <w:gridSpan w:val="2"/>
            <w:tcBorders>
              <w:left w:val="single" w:sz="4" w:space="0" w:color="auto"/>
              <w:right w:val="single" w:sz="4" w:space="0" w:color="auto"/>
            </w:tcBorders>
            <w:shd w:val="clear" w:color="auto" w:fill="auto"/>
          </w:tcPr>
          <w:p w14:paraId="38DF4997" w14:textId="77777777" w:rsidR="00501642" w:rsidRPr="00A24EAA" w:rsidRDefault="00501642" w:rsidP="00CC3BE4">
            <w:pPr>
              <w:spacing w:line="360" w:lineRule="auto"/>
              <w:rPr>
                <w:rFonts w:cs="Arial"/>
                <w:b/>
                <w:sz w:val="20"/>
              </w:rPr>
            </w:pPr>
            <w:r w:rsidRPr="00A24EAA">
              <w:rPr>
                <w:rFonts w:cs="Arial"/>
                <w:b/>
                <w:sz w:val="20"/>
              </w:rPr>
              <w:t>Einnahmen</w:t>
            </w:r>
          </w:p>
        </w:tc>
      </w:tr>
      <w:tr w:rsidR="00501642" w:rsidRPr="00A24EAA" w14:paraId="633BF0F8" w14:textId="77777777" w:rsidTr="00CC3BE4">
        <w:tc>
          <w:tcPr>
            <w:tcW w:w="5273" w:type="dxa"/>
            <w:tcBorders>
              <w:left w:val="single" w:sz="4" w:space="0" w:color="auto"/>
            </w:tcBorders>
            <w:shd w:val="clear" w:color="auto" w:fill="auto"/>
          </w:tcPr>
          <w:p w14:paraId="32BDDCF1" w14:textId="77777777" w:rsidR="00501642" w:rsidRPr="00A24EAA" w:rsidRDefault="00501642" w:rsidP="00CC3BE4">
            <w:pPr>
              <w:spacing w:line="360" w:lineRule="auto"/>
              <w:rPr>
                <w:rFonts w:cs="Arial"/>
                <w:sz w:val="20"/>
              </w:rPr>
            </w:pPr>
            <w:r w:rsidRPr="00A24EAA">
              <w:rPr>
                <w:rFonts w:cs="Arial"/>
                <w:sz w:val="20"/>
              </w:rPr>
              <w:t>Eigenmittel</w:t>
            </w:r>
          </w:p>
        </w:tc>
        <w:tc>
          <w:tcPr>
            <w:tcW w:w="2410" w:type="dxa"/>
            <w:tcBorders>
              <w:right w:val="single" w:sz="4" w:space="0" w:color="auto"/>
            </w:tcBorders>
            <w:shd w:val="clear" w:color="auto" w:fill="auto"/>
          </w:tcPr>
          <w:p w14:paraId="38D1C9EA"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270E25E2" w14:textId="77777777" w:rsidTr="00CC3BE4">
        <w:tc>
          <w:tcPr>
            <w:tcW w:w="5273" w:type="dxa"/>
            <w:tcBorders>
              <w:top w:val="single" w:sz="4" w:space="0" w:color="auto"/>
              <w:left w:val="single" w:sz="4" w:space="0" w:color="auto"/>
              <w:bottom w:val="single" w:sz="4" w:space="0" w:color="auto"/>
              <w:right w:val="single" w:sz="4" w:space="0" w:color="auto"/>
            </w:tcBorders>
            <w:shd w:val="clear" w:color="auto" w:fill="auto"/>
          </w:tcPr>
          <w:p w14:paraId="0D984791" w14:textId="77777777" w:rsidR="00501642" w:rsidRPr="00A24EAA" w:rsidRDefault="00501642" w:rsidP="00CC3BE4">
            <w:pPr>
              <w:spacing w:line="360" w:lineRule="auto"/>
              <w:rPr>
                <w:rFonts w:cs="Arial"/>
                <w:sz w:val="20"/>
              </w:rPr>
            </w:pPr>
            <w:r w:rsidRPr="00A24EAA">
              <w:rPr>
                <w:rFonts w:cs="Arial"/>
                <w:sz w:val="20"/>
              </w:rPr>
              <w:t xml:space="preserve">Drittmittel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FE479D"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4D8206C1" w14:textId="77777777" w:rsidTr="00CC3BE4">
        <w:tc>
          <w:tcPr>
            <w:tcW w:w="5273" w:type="dxa"/>
            <w:tcBorders>
              <w:top w:val="single" w:sz="4" w:space="0" w:color="auto"/>
              <w:left w:val="single" w:sz="4" w:space="0" w:color="auto"/>
              <w:bottom w:val="single" w:sz="4" w:space="0" w:color="auto"/>
              <w:right w:val="single" w:sz="4" w:space="0" w:color="auto"/>
            </w:tcBorders>
            <w:shd w:val="clear" w:color="auto" w:fill="auto"/>
          </w:tcPr>
          <w:p w14:paraId="64D00C64" w14:textId="77777777" w:rsidR="00501642" w:rsidRPr="00A24EAA" w:rsidRDefault="00501642" w:rsidP="00CC3BE4">
            <w:pPr>
              <w:spacing w:line="360" w:lineRule="auto"/>
              <w:rPr>
                <w:rFonts w:cs="Arial"/>
                <w:sz w:val="20"/>
              </w:rPr>
            </w:pPr>
            <w:r w:rsidRPr="00A24EAA">
              <w:rPr>
                <w:rFonts w:cs="Arial"/>
                <w:sz w:val="20"/>
              </w:rPr>
              <w:t xml:space="preserve">beantragte Zuwendung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784880"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54BF44C3" w14:textId="77777777" w:rsidTr="00CC3BE4">
        <w:tc>
          <w:tcPr>
            <w:tcW w:w="5273" w:type="dxa"/>
            <w:shd w:val="clear" w:color="auto" w:fill="auto"/>
          </w:tcPr>
          <w:p w14:paraId="1049F30E" w14:textId="77777777" w:rsidR="00501642" w:rsidRPr="00A24EAA" w:rsidRDefault="00501642" w:rsidP="00CC3BE4">
            <w:pPr>
              <w:spacing w:line="360" w:lineRule="auto"/>
              <w:rPr>
                <w:rFonts w:cs="Arial"/>
                <w:b/>
                <w:sz w:val="20"/>
              </w:rPr>
            </w:pPr>
            <w:r w:rsidRPr="00A24EAA">
              <w:rPr>
                <w:rFonts w:cs="Arial"/>
                <w:b/>
                <w:sz w:val="20"/>
              </w:rPr>
              <w:t xml:space="preserve">Summe der Einnahmen </w:t>
            </w:r>
          </w:p>
        </w:tc>
        <w:tc>
          <w:tcPr>
            <w:tcW w:w="2410" w:type="dxa"/>
            <w:tcBorders>
              <w:right w:val="single" w:sz="4" w:space="0" w:color="auto"/>
            </w:tcBorders>
            <w:shd w:val="clear" w:color="auto" w:fill="auto"/>
          </w:tcPr>
          <w:p w14:paraId="7FFE2ADC" w14:textId="77777777" w:rsidR="00501642" w:rsidRPr="00A24EAA" w:rsidRDefault="00501642" w:rsidP="00CC3BE4">
            <w:pPr>
              <w:spacing w:line="360" w:lineRule="auto"/>
              <w:jc w:val="right"/>
              <w:rPr>
                <w:rFonts w:cs="Arial"/>
                <w:b/>
                <w:sz w:val="20"/>
              </w:rPr>
            </w:pPr>
            <w:r w:rsidRPr="00A24EAA">
              <w:rPr>
                <w:rFonts w:cs="Arial"/>
                <w:b/>
                <w:sz w:val="20"/>
              </w:rPr>
              <w:t>€</w:t>
            </w:r>
          </w:p>
        </w:tc>
      </w:tr>
    </w:tbl>
    <w:p w14:paraId="48BDDD02" w14:textId="77777777" w:rsidR="00CC3BE4" w:rsidRDefault="00CC3BE4" w:rsidP="00CC3BE4">
      <w:pPr>
        <w:spacing w:after="60" w:line="276" w:lineRule="auto"/>
        <w:rPr>
          <w:rFonts w:cs="Arial"/>
          <w:b/>
          <w:sz w:val="20"/>
        </w:rPr>
      </w:pPr>
    </w:p>
    <w:p w14:paraId="36D46C58" w14:textId="42D79911" w:rsidR="001F0EAB" w:rsidRDefault="001F0EAB" w:rsidP="00CC3BE4">
      <w:pPr>
        <w:spacing w:after="60" w:line="276" w:lineRule="auto"/>
        <w:rPr>
          <w:rFonts w:cs="Arial"/>
          <w:sz w:val="20"/>
        </w:rPr>
      </w:pPr>
      <w:r w:rsidRPr="00CB06EA">
        <w:rPr>
          <w:rFonts w:cs="Arial"/>
          <w:b/>
          <w:sz w:val="20"/>
          <w:u w:val="single"/>
        </w:rPr>
        <w:t>Hinweis</w:t>
      </w:r>
      <w:r w:rsidRPr="00CB06EA">
        <w:rPr>
          <w:rFonts w:cs="Arial"/>
          <w:b/>
          <w:sz w:val="20"/>
        </w:rPr>
        <w:t>:</w:t>
      </w:r>
      <w:r w:rsidRPr="00CB06EA">
        <w:rPr>
          <w:rFonts w:cs="Arial"/>
          <w:sz w:val="20"/>
        </w:rPr>
        <w:t xml:space="preserve"> Zuwendungsanträge mit einem Zuwendungsbedarf von weniger als 2.500,00 € können nicht gefördert werden. Diese Bagatellgrenze gilt für Anträge, die von Gebietskörperschaften eingereicht werden, entsprechend.</w:t>
      </w:r>
      <w:r w:rsidR="009E365D">
        <w:rPr>
          <w:rFonts w:cs="Arial"/>
          <w:sz w:val="20"/>
        </w:rPr>
        <w:br/>
        <w:t xml:space="preserve">Bei Honoraren soll ein Betrag von </w:t>
      </w:r>
      <w:r w:rsidR="009E365D" w:rsidRPr="0090442C">
        <w:rPr>
          <w:rFonts w:cs="Arial"/>
          <w:sz w:val="20"/>
        </w:rPr>
        <w:t>50,00 €</w:t>
      </w:r>
      <w:r w:rsidR="009E365D">
        <w:rPr>
          <w:rFonts w:cs="Arial"/>
          <w:sz w:val="20"/>
        </w:rPr>
        <w:t xml:space="preserve"> je Stunde nicht überschritten werden. Höhere Stundensätze sind besonders zu begründen. Sofern bei den Ausgaben Personalausgaben berücksichtigt werden sollen und die Gesamtausgaben des Zuwendungsempfängers überwiegend aus Mitteln der öffentlichen Hand bestritten werden, darf der Zuwendungsempfänger seine Beschäftigten nicht besser stellen als vergleichbare Landesbedienstete (Besserstellungsverbot). Bei Bedarf können deshalb zusätzliche Nachweise und Unterlagen von der Bewilligungsbehörde nachgefordert werden.</w:t>
      </w:r>
    </w:p>
    <w:p w14:paraId="2FDFACE5" w14:textId="32F8901A" w:rsidR="007C49AC" w:rsidRDefault="007C49AC" w:rsidP="00CC3BE4">
      <w:pPr>
        <w:spacing w:after="60" w:line="276" w:lineRule="auto"/>
        <w:rPr>
          <w:rFonts w:cs="Arial"/>
          <w:sz w:val="20"/>
        </w:rPr>
      </w:pPr>
    </w:p>
    <w:p w14:paraId="04BD1728" w14:textId="703F4F06" w:rsidR="007C49AC" w:rsidRPr="0090442C" w:rsidRDefault="007C49AC" w:rsidP="00CC3BE4">
      <w:pPr>
        <w:spacing w:after="60" w:line="276" w:lineRule="auto"/>
        <w:rPr>
          <w:rFonts w:cs="Arial"/>
          <w:b/>
          <w:sz w:val="20"/>
          <w:u w:val="single"/>
        </w:rPr>
      </w:pPr>
      <w:r w:rsidRPr="0090442C">
        <w:rPr>
          <w:rFonts w:cs="Arial"/>
          <w:b/>
          <w:sz w:val="20"/>
          <w:u w:val="single"/>
        </w:rPr>
        <w:t>Bei Sammelanträgen</w:t>
      </w:r>
    </w:p>
    <w:p w14:paraId="6C77FF6D" w14:textId="77777777" w:rsidR="009E365D" w:rsidRDefault="007C49AC" w:rsidP="00CC3BE4">
      <w:pPr>
        <w:spacing w:after="60" w:line="276" w:lineRule="auto"/>
        <w:rPr>
          <w:rFonts w:cs="Arial"/>
          <w:sz w:val="20"/>
        </w:rPr>
      </w:pPr>
      <w:r>
        <w:rPr>
          <w:rFonts w:cs="Arial"/>
          <w:sz w:val="20"/>
        </w:rPr>
        <w:t>Die Zuwendung wird an folgende Letztempfänger weitergeleitet:</w:t>
      </w:r>
      <w:r w:rsidR="009E365D">
        <w:rPr>
          <w:rFonts w:cs="Arial"/>
          <w:sz w:val="20"/>
        </w:rPr>
        <w:br/>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335"/>
        <w:gridCol w:w="3335"/>
        <w:gridCol w:w="1701"/>
      </w:tblGrid>
      <w:tr w:rsidR="009E365D" w:rsidRPr="00750FBA" w14:paraId="7BD7C69B" w14:textId="77777777" w:rsidTr="00BF357A">
        <w:tc>
          <w:tcPr>
            <w:tcW w:w="417" w:type="dxa"/>
            <w:tcBorders>
              <w:bottom w:val="single" w:sz="12" w:space="0" w:color="auto"/>
            </w:tcBorders>
            <w:shd w:val="clear" w:color="auto" w:fill="auto"/>
            <w:vAlign w:val="center"/>
          </w:tcPr>
          <w:p w14:paraId="528EE804" w14:textId="77777777" w:rsidR="009E365D" w:rsidRPr="00750FBA" w:rsidRDefault="009E365D" w:rsidP="00BF357A">
            <w:pPr>
              <w:rPr>
                <w:sz w:val="18"/>
                <w:szCs w:val="18"/>
              </w:rPr>
            </w:pPr>
          </w:p>
        </w:tc>
        <w:tc>
          <w:tcPr>
            <w:tcW w:w="3335" w:type="dxa"/>
            <w:tcBorders>
              <w:bottom w:val="single" w:sz="12" w:space="0" w:color="auto"/>
            </w:tcBorders>
            <w:shd w:val="clear" w:color="auto" w:fill="auto"/>
            <w:vAlign w:val="center"/>
          </w:tcPr>
          <w:p w14:paraId="4F67BF30" w14:textId="77777777" w:rsidR="009E365D" w:rsidRPr="00750FBA" w:rsidRDefault="009E365D" w:rsidP="00BF357A">
            <w:pPr>
              <w:rPr>
                <w:sz w:val="18"/>
                <w:szCs w:val="18"/>
              </w:rPr>
            </w:pPr>
            <w:r w:rsidRPr="00750FBA">
              <w:rPr>
                <w:sz w:val="18"/>
                <w:szCs w:val="18"/>
              </w:rPr>
              <w:t>Name</w:t>
            </w:r>
          </w:p>
        </w:tc>
        <w:tc>
          <w:tcPr>
            <w:tcW w:w="3335" w:type="dxa"/>
            <w:tcBorders>
              <w:bottom w:val="single" w:sz="12" w:space="0" w:color="auto"/>
            </w:tcBorders>
            <w:shd w:val="clear" w:color="auto" w:fill="auto"/>
            <w:vAlign w:val="center"/>
          </w:tcPr>
          <w:p w14:paraId="5A1E7731" w14:textId="77777777" w:rsidR="009E365D" w:rsidRPr="00750FBA" w:rsidRDefault="009E365D" w:rsidP="00BF357A">
            <w:pPr>
              <w:rPr>
                <w:sz w:val="18"/>
                <w:szCs w:val="18"/>
              </w:rPr>
            </w:pPr>
            <w:r w:rsidRPr="00750FBA">
              <w:rPr>
                <w:sz w:val="18"/>
                <w:szCs w:val="18"/>
              </w:rPr>
              <w:t>Anschrift</w:t>
            </w:r>
          </w:p>
        </w:tc>
        <w:tc>
          <w:tcPr>
            <w:tcW w:w="1701" w:type="dxa"/>
            <w:tcBorders>
              <w:bottom w:val="single" w:sz="12" w:space="0" w:color="auto"/>
            </w:tcBorders>
            <w:shd w:val="clear" w:color="auto" w:fill="auto"/>
          </w:tcPr>
          <w:p w14:paraId="5DCF7C13" w14:textId="77777777" w:rsidR="009E365D" w:rsidRPr="00750FBA" w:rsidRDefault="009E365D" w:rsidP="00BF357A">
            <w:pPr>
              <w:jc w:val="center"/>
              <w:rPr>
                <w:sz w:val="18"/>
                <w:szCs w:val="18"/>
              </w:rPr>
            </w:pPr>
            <w:r w:rsidRPr="00750FBA">
              <w:rPr>
                <w:sz w:val="18"/>
                <w:szCs w:val="18"/>
              </w:rPr>
              <w:t>Höhe der weiterzuleitenden Zuwendung in €</w:t>
            </w:r>
          </w:p>
        </w:tc>
      </w:tr>
      <w:tr w:rsidR="009E365D" w:rsidRPr="00750FBA" w14:paraId="0C8CD449" w14:textId="77777777" w:rsidTr="00BF357A">
        <w:tc>
          <w:tcPr>
            <w:tcW w:w="417" w:type="dxa"/>
            <w:tcBorders>
              <w:top w:val="single" w:sz="12" w:space="0" w:color="auto"/>
            </w:tcBorders>
            <w:shd w:val="clear" w:color="auto" w:fill="auto"/>
            <w:vAlign w:val="center"/>
          </w:tcPr>
          <w:p w14:paraId="1FEB231E" w14:textId="77777777" w:rsidR="009E365D" w:rsidRPr="00750FBA" w:rsidRDefault="009E365D" w:rsidP="00BF357A">
            <w:pPr>
              <w:jc w:val="center"/>
              <w:rPr>
                <w:sz w:val="18"/>
                <w:szCs w:val="18"/>
              </w:rPr>
            </w:pPr>
            <w:r w:rsidRPr="00750FBA">
              <w:rPr>
                <w:sz w:val="18"/>
                <w:szCs w:val="18"/>
              </w:rPr>
              <w:t>1</w:t>
            </w:r>
          </w:p>
        </w:tc>
        <w:tc>
          <w:tcPr>
            <w:tcW w:w="3335" w:type="dxa"/>
            <w:tcBorders>
              <w:top w:val="single" w:sz="12" w:space="0" w:color="auto"/>
              <w:bottom w:val="single" w:sz="4" w:space="0" w:color="auto"/>
            </w:tcBorders>
            <w:shd w:val="clear" w:color="auto" w:fill="auto"/>
            <w:vAlign w:val="center"/>
          </w:tcPr>
          <w:p w14:paraId="1AAF04A7" w14:textId="77777777" w:rsidR="009E365D" w:rsidRPr="00750FBA" w:rsidRDefault="009E365D" w:rsidP="00BF357A">
            <w:pPr>
              <w:rPr>
                <w:sz w:val="20"/>
              </w:rPr>
            </w:pPr>
            <w:r w:rsidRPr="00750FBA">
              <w:rPr>
                <w:sz w:val="20"/>
              </w:rPr>
              <w:fldChar w:fldCharType="begin">
                <w:ffData>
                  <w:name w:val="Text10"/>
                  <w:enabled/>
                  <w:calcOnExit w:val="0"/>
                  <w:textInput/>
                </w:ffData>
              </w:fldChar>
            </w:r>
            <w:bookmarkStart w:id="0" w:name="Text1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0"/>
          </w:p>
        </w:tc>
        <w:tc>
          <w:tcPr>
            <w:tcW w:w="3335" w:type="dxa"/>
            <w:tcBorders>
              <w:top w:val="single" w:sz="12" w:space="0" w:color="auto"/>
              <w:bottom w:val="dashed" w:sz="4" w:space="0" w:color="auto"/>
            </w:tcBorders>
            <w:shd w:val="clear" w:color="auto" w:fill="auto"/>
            <w:vAlign w:val="center"/>
          </w:tcPr>
          <w:p w14:paraId="47522A79" w14:textId="77777777" w:rsidR="009E365D" w:rsidRPr="00750FBA" w:rsidRDefault="009E365D" w:rsidP="00BF357A">
            <w:pPr>
              <w:rPr>
                <w:sz w:val="20"/>
              </w:rPr>
            </w:pPr>
            <w:r w:rsidRPr="00750FBA">
              <w:rPr>
                <w:sz w:val="20"/>
              </w:rPr>
              <w:fldChar w:fldCharType="begin">
                <w:ffData>
                  <w:name w:val="Text116"/>
                  <w:enabled/>
                  <w:calcOnExit w:val="0"/>
                  <w:textInput/>
                </w:ffData>
              </w:fldChar>
            </w:r>
            <w:bookmarkStart w:id="1" w:name="Text11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1"/>
          </w:p>
        </w:tc>
        <w:tc>
          <w:tcPr>
            <w:tcW w:w="1701" w:type="dxa"/>
            <w:tcBorders>
              <w:top w:val="single" w:sz="12" w:space="0" w:color="auto"/>
              <w:bottom w:val="dashed" w:sz="4" w:space="0" w:color="auto"/>
            </w:tcBorders>
            <w:shd w:val="clear" w:color="auto" w:fill="auto"/>
            <w:vAlign w:val="center"/>
          </w:tcPr>
          <w:p w14:paraId="3634397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bookmarkStart w:id="2" w:name="Text9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
          </w:p>
        </w:tc>
      </w:tr>
      <w:tr w:rsidR="009E365D" w:rsidRPr="00750FBA" w14:paraId="316E2815" w14:textId="77777777" w:rsidTr="00BF357A">
        <w:tc>
          <w:tcPr>
            <w:tcW w:w="417" w:type="dxa"/>
            <w:shd w:val="clear" w:color="auto" w:fill="auto"/>
            <w:vAlign w:val="center"/>
          </w:tcPr>
          <w:p w14:paraId="11B8B064" w14:textId="77777777" w:rsidR="009E365D" w:rsidRPr="00750FBA" w:rsidRDefault="009E365D" w:rsidP="00BF357A">
            <w:pPr>
              <w:jc w:val="center"/>
              <w:rPr>
                <w:sz w:val="18"/>
                <w:szCs w:val="18"/>
              </w:rPr>
            </w:pPr>
            <w:r w:rsidRPr="00750FBA">
              <w:rPr>
                <w:sz w:val="18"/>
                <w:szCs w:val="18"/>
              </w:rPr>
              <w:t>2</w:t>
            </w:r>
          </w:p>
        </w:tc>
        <w:tc>
          <w:tcPr>
            <w:tcW w:w="3335" w:type="dxa"/>
            <w:tcBorders>
              <w:top w:val="single" w:sz="4" w:space="0" w:color="auto"/>
            </w:tcBorders>
            <w:shd w:val="clear" w:color="auto" w:fill="auto"/>
            <w:vAlign w:val="center"/>
          </w:tcPr>
          <w:p w14:paraId="7553A4D2"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24E70AD8"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4E97D25D"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227AF997" w14:textId="77777777" w:rsidTr="00BF357A">
        <w:tc>
          <w:tcPr>
            <w:tcW w:w="417" w:type="dxa"/>
            <w:shd w:val="clear" w:color="auto" w:fill="auto"/>
            <w:vAlign w:val="center"/>
          </w:tcPr>
          <w:p w14:paraId="6A046F7D" w14:textId="77777777" w:rsidR="009E365D" w:rsidRPr="00750FBA" w:rsidRDefault="009E365D" w:rsidP="00BF357A">
            <w:pPr>
              <w:jc w:val="center"/>
              <w:rPr>
                <w:sz w:val="18"/>
                <w:szCs w:val="18"/>
              </w:rPr>
            </w:pPr>
            <w:r w:rsidRPr="00750FBA">
              <w:rPr>
                <w:sz w:val="18"/>
                <w:szCs w:val="18"/>
              </w:rPr>
              <w:t>3</w:t>
            </w:r>
          </w:p>
        </w:tc>
        <w:tc>
          <w:tcPr>
            <w:tcW w:w="3335" w:type="dxa"/>
            <w:tcBorders>
              <w:top w:val="single" w:sz="4" w:space="0" w:color="auto"/>
            </w:tcBorders>
            <w:shd w:val="clear" w:color="auto" w:fill="auto"/>
            <w:vAlign w:val="center"/>
          </w:tcPr>
          <w:p w14:paraId="473601A6"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7DEA2514"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A9D6010"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742C2223" w14:textId="77777777" w:rsidTr="00BF357A">
        <w:tc>
          <w:tcPr>
            <w:tcW w:w="417" w:type="dxa"/>
            <w:shd w:val="clear" w:color="auto" w:fill="auto"/>
            <w:vAlign w:val="center"/>
          </w:tcPr>
          <w:p w14:paraId="62C5DD09" w14:textId="77777777" w:rsidR="009E365D" w:rsidRPr="00750FBA" w:rsidRDefault="009E365D" w:rsidP="00BF357A">
            <w:pPr>
              <w:jc w:val="center"/>
              <w:rPr>
                <w:sz w:val="18"/>
                <w:szCs w:val="18"/>
              </w:rPr>
            </w:pPr>
            <w:r w:rsidRPr="00750FBA">
              <w:rPr>
                <w:sz w:val="18"/>
                <w:szCs w:val="18"/>
              </w:rPr>
              <w:t>4</w:t>
            </w:r>
          </w:p>
        </w:tc>
        <w:tc>
          <w:tcPr>
            <w:tcW w:w="3335" w:type="dxa"/>
            <w:tcBorders>
              <w:top w:val="single" w:sz="4" w:space="0" w:color="auto"/>
            </w:tcBorders>
            <w:shd w:val="clear" w:color="auto" w:fill="auto"/>
            <w:vAlign w:val="center"/>
          </w:tcPr>
          <w:p w14:paraId="5BBD9189"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12852AD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9C9F797"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45BE7C6A" w14:textId="77777777" w:rsidTr="00BF357A">
        <w:tc>
          <w:tcPr>
            <w:tcW w:w="417" w:type="dxa"/>
            <w:shd w:val="clear" w:color="auto" w:fill="auto"/>
            <w:vAlign w:val="center"/>
          </w:tcPr>
          <w:p w14:paraId="5C268117" w14:textId="77777777" w:rsidR="009E365D" w:rsidRPr="00750FBA" w:rsidRDefault="009E365D" w:rsidP="00BF357A">
            <w:pPr>
              <w:jc w:val="center"/>
              <w:rPr>
                <w:sz w:val="18"/>
                <w:szCs w:val="18"/>
              </w:rPr>
            </w:pPr>
            <w:r w:rsidRPr="00750FBA">
              <w:rPr>
                <w:sz w:val="18"/>
                <w:szCs w:val="18"/>
              </w:rPr>
              <w:t>5</w:t>
            </w:r>
          </w:p>
        </w:tc>
        <w:tc>
          <w:tcPr>
            <w:tcW w:w="3335" w:type="dxa"/>
            <w:tcBorders>
              <w:top w:val="single" w:sz="4" w:space="0" w:color="auto"/>
            </w:tcBorders>
            <w:shd w:val="clear" w:color="auto" w:fill="auto"/>
            <w:vAlign w:val="center"/>
          </w:tcPr>
          <w:p w14:paraId="4C332A3E"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61E87306"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2D91999A"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3A706E0A" w14:textId="77777777" w:rsidTr="00BF357A">
        <w:tc>
          <w:tcPr>
            <w:tcW w:w="417" w:type="dxa"/>
            <w:shd w:val="clear" w:color="auto" w:fill="auto"/>
            <w:vAlign w:val="center"/>
          </w:tcPr>
          <w:p w14:paraId="37B7D5AF" w14:textId="77777777" w:rsidR="009E365D" w:rsidRPr="00750FBA" w:rsidRDefault="009E365D" w:rsidP="00BF357A">
            <w:pPr>
              <w:jc w:val="center"/>
              <w:rPr>
                <w:sz w:val="18"/>
                <w:szCs w:val="18"/>
              </w:rPr>
            </w:pPr>
            <w:r w:rsidRPr="00750FBA">
              <w:rPr>
                <w:sz w:val="18"/>
                <w:szCs w:val="18"/>
              </w:rPr>
              <w:t>6</w:t>
            </w:r>
          </w:p>
        </w:tc>
        <w:tc>
          <w:tcPr>
            <w:tcW w:w="3335" w:type="dxa"/>
            <w:tcBorders>
              <w:top w:val="single" w:sz="4" w:space="0" w:color="auto"/>
            </w:tcBorders>
            <w:shd w:val="clear" w:color="auto" w:fill="auto"/>
            <w:vAlign w:val="center"/>
          </w:tcPr>
          <w:p w14:paraId="228D78FC"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2867304B"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9B4716F"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20372CC2" w14:textId="77777777" w:rsidTr="00BF357A">
        <w:tc>
          <w:tcPr>
            <w:tcW w:w="417" w:type="dxa"/>
            <w:shd w:val="clear" w:color="auto" w:fill="auto"/>
            <w:vAlign w:val="center"/>
          </w:tcPr>
          <w:p w14:paraId="063A50C0" w14:textId="77777777" w:rsidR="009E365D" w:rsidRPr="00750FBA" w:rsidRDefault="009E365D" w:rsidP="00BF357A">
            <w:pPr>
              <w:jc w:val="center"/>
              <w:rPr>
                <w:sz w:val="18"/>
                <w:szCs w:val="18"/>
              </w:rPr>
            </w:pPr>
            <w:r w:rsidRPr="00750FBA">
              <w:rPr>
                <w:sz w:val="18"/>
                <w:szCs w:val="18"/>
              </w:rPr>
              <w:t>7</w:t>
            </w:r>
          </w:p>
        </w:tc>
        <w:tc>
          <w:tcPr>
            <w:tcW w:w="3335" w:type="dxa"/>
            <w:tcBorders>
              <w:top w:val="single" w:sz="4" w:space="0" w:color="auto"/>
            </w:tcBorders>
            <w:shd w:val="clear" w:color="auto" w:fill="auto"/>
            <w:vAlign w:val="center"/>
          </w:tcPr>
          <w:p w14:paraId="0638846F"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413D5005"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6833A469"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0BDF62C6" w14:textId="77777777" w:rsidTr="00BF357A">
        <w:tc>
          <w:tcPr>
            <w:tcW w:w="417" w:type="dxa"/>
            <w:shd w:val="clear" w:color="auto" w:fill="auto"/>
            <w:vAlign w:val="center"/>
          </w:tcPr>
          <w:p w14:paraId="7FBCD56E" w14:textId="77777777" w:rsidR="009E365D" w:rsidRPr="00750FBA" w:rsidRDefault="009E365D" w:rsidP="00BF357A">
            <w:pPr>
              <w:jc w:val="center"/>
              <w:rPr>
                <w:sz w:val="18"/>
                <w:szCs w:val="18"/>
              </w:rPr>
            </w:pPr>
            <w:r w:rsidRPr="00750FBA">
              <w:rPr>
                <w:sz w:val="18"/>
                <w:szCs w:val="18"/>
              </w:rPr>
              <w:t>8</w:t>
            </w:r>
          </w:p>
        </w:tc>
        <w:tc>
          <w:tcPr>
            <w:tcW w:w="3335" w:type="dxa"/>
            <w:tcBorders>
              <w:top w:val="single" w:sz="4" w:space="0" w:color="auto"/>
            </w:tcBorders>
            <w:shd w:val="clear" w:color="auto" w:fill="auto"/>
            <w:vAlign w:val="center"/>
          </w:tcPr>
          <w:p w14:paraId="0A54DDB1"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74C9852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7206D9D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59B64B73" w14:textId="77777777" w:rsidTr="00BF357A">
        <w:tc>
          <w:tcPr>
            <w:tcW w:w="417" w:type="dxa"/>
            <w:shd w:val="clear" w:color="auto" w:fill="auto"/>
            <w:vAlign w:val="center"/>
          </w:tcPr>
          <w:p w14:paraId="13DD07CB" w14:textId="77777777" w:rsidR="009E365D" w:rsidRPr="00750FBA" w:rsidRDefault="009E365D" w:rsidP="00BF357A">
            <w:pPr>
              <w:jc w:val="center"/>
              <w:rPr>
                <w:sz w:val="18"/>
                <w:szCs w:val="18"/>
              </w:rPr>
            </w:pPr>
            <w:r w:rsidRPr="00750FBA">
              <w:rPr>
                <w:sz w:val="18"/>
                <w:szCs w:val="18"/>
              </w:rPr>
              <w:t>9</w:t>
            </w:r>
          </w:p>
        </w:tc>
        <w:tc>
          <w:tcPr>
            <w:tcW w:w="3335" w:type="dxa"/>
            <w:tcBorders>
              <w:top w:val="single" w:sz="4" w:space="0" w:color="auto"/>
            </w:tcBorders>
            <w:shd w:val="clear" w:color="auto" w:fill="auto"/>
            <w:vAlign w:val="center"/>
          </w:tcPr>
          <w:p w14:paraId="2180C3A0"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63DD9289"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464B8190"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676B37BC" w14:textId="77777777" w:rsidTr="00BF357A">
        <w:tc>
          <w:tcPr>
            <w:tcW w:w="417" w:type="dxa"/>
            <w:shd w:val="clear" w:color="auto" w:fill="auto"/>
            <w:vAlign w:val="center"/>
          </w:tcPr>
          <w:p w14:paraId="41796853" w14:textId="77777777" w:rsidR="009E365D" w:rsidRPr="00750FBA" w:rsidRDefault="009E365D" w:rsidP="00BF357A">
            <w:pPr>
              <w:jc w:val="center"/>
              <w:rPr>
                <w:sz w:val="18"/>
                <w:szCs w:val="18"/>
              </w:rPr>
            </w:pPr>
            <w:r w:rsidRPr="00750FBA">
              <w:rPr>
                <w:sz w:val="18"/>
                <w:szCs w:val="18"/>
              </w:rPr>
              <w:t>10</w:t>
            </w:r>
          </w:p>
        </w:tc>
        <w:tc>
          <w:tcPr>
            <w:tcW w:w="3335" w:type="dxa"/>
            <w:tcBorders>
              <w:top w:val="single" w:sz="4" w:space="0" w:color="auto"/>
            </w:tcBorders>
            <w:shd w:val="clear" w:color="auto" w:fill="auto"/>
            <w:vAlign w:val="center"/>
          </w:tcPr>
          <w:p w14:paraId="69A4010E"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53C96C2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7147B80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40A85AED" w14:textId="77777777" w:rsidTr="00BF357A">
        <w:trPr>
          <w:trHeight w:val="367"/>
        </w:trPr>
        <w:tc>
          <w:tcPr>
            <w:tcW w:w="7087" w:type="dxa"/>
            <w:gridSpan w:val="3"/>
            <w:tcBorders>
              <w:right w:val="single" w:sz="12" w:space="0" w:color="auto"/>
            </w:tcBorders>
            <w:shd w:val="clear" w:color="auto" w:fill="auto"/>
            <w:vAlign w:val="center"/>
          </w:tcPr>
          <w:p w14:paraId="17460FD3" w14:textId="77777777" w:rsidR="009E365D" w:rsidRPr="00750FBA" w:rsidRDefault="009E365D" w:rsidP="00BF357A">
            <w:pPr>
              <w:jc w:val="right"/>
              <w:rPr>
                <w:b/>
                <w:sz w:val="20"/>
              </w:rPr>
            </w:pPr>
            <w:r w:rsidRPr="00750FBA">
              <w:rPr>
                <w:b/>
                <w:sz w:val="20"/>
              </w:rPr>
              <w:t>Gesamtsumme der weiterzuleitenden Zuwendung</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75D9D409" w14:textId="77777777" w:rsidR="009E365D" w:rsidRPr="00750FBA" w:rsidRDefault="009E365D" w:rsidP="00BF357A">
            <w:pPr>
              <w:jc w:val="right"/>
              <w:rPr>
                <w:b/>
                <w:sz w:val="20"/>
              </w:rPr>
            </w:pPr>
            <w:r w:rsidRPr="00750FBA">
              <w:rPr>
                <w:b/>
                <w:sz w:val="20"/>
              </w:rPr>
              <w:fldChar w:fldCharType="begin">
                <w:ffData>
                  <w:name w:val="Text103"/>
                  <w:enabled/>
                  <w:calcOnExit w:val="0"/>
                  <w:textInput/>
                </w:ffData>
              </w:fldChar>
            </w:r>
            <w:bookmarkStart w:id="3" w:name="Text103"/>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3"/>
          </w:p>
        </w:tc>
      </w:tr>
    </w:tbl>
    <w:p w14:paraId="688FAE73" w14:textId="14EBECA4" w:rsidR="00203867" w:rsidRDefault="00203867" w:rsidP="0090442C">
      <w:pPr>
        <w:spacing w:line="276" w:lineRule="auto"/>
        <w:rPr>
          <w:rFonts w:cs="Arial"/>
          <w:b/>
          <w:sz w:val="20"/>
        </w:rPr>
      </w:pPr>
      <w:r>
        <w:rPr>
          <w:rFonts w:cs="Arial"/>
          <w:b/>
          <w:sz w:val="20"/>
        </w:rPr>
        <w:br/>
      </w:r>
    </w:p>
    <w:p w14:paraId="4559696C" w14:textId="6647B8F6" w:rsidR="0039395A" w:rsidRPr="00A24EAA" w:rsidRDefault="0039395A"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 xml:space="preserve">Geplante Projektlaufzeit </w:t>
      </w:r>
      <w:r w:rsidRPr="00A24EAA">
        <w:rPr>
          <w:rFonts w:cs="Arial"/>
          <w:sz w:val="20"/>
        </w:rPr>
        <w:t>(Zeitraum, in dem das Projekt durchgeführt werden soll</w:t>
      </w:r>
      <w:r w:rsidR="00F97B4F">
        <w:rPr>
          <w:rFonts w:cs="Arial"/>
          <w:sz w:val="20"/>
        </w:rPr>
        <w:t>. Bei ferienübergreifenden Projekten bitte die einzelnen Durchführungszeiträume auflisten.</w:t>
      </w:r>
      <w:r w:rsidRPr="00A24EAA">
        <w:rPr>
          <w:rFonts w:cs="Arial"/>
          <w:sz w:val="20"/>
        </w:rPr>
        <w:t>)</w:t>
      </w:r>
    </w:p>
    <w:p w14:paraId="122E38B7" w14:textId="77777777" w:rsidR="0039395A" w:rsidRPr="00A24EAA" w:rsidRDefault="0039395A" w:rsidP="00CC3BE4">
      <w:pPr>
        <w:spacing w:line="276" w:lineRule="auto"/>
        <w:rPr>
          <w:rFonts w:cs="Arial"/>
          <w:b/>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1"/>
        <w:gridCol w:w="2831"/>
      </w:tblGrid>
      <w:tr w:rsidR="00D47EB8" w:rsidRPr="00A24EAA" w14:paraId="4DA9079B" w14:textId="77777777" w:rsidTr="0090442C">
        <w:trPr>
          <w:trHeight w:val="2009"/>
        </w:trPr>
        <w:tc>
          <w:tcPr>
            <w:tcW w:w="2831" w:type="dxa"/>
            <w:tcBorders>
              <w:bottom w:val="dashed" w:sz="4" w:space="0" w:color="auto"/>
            </w:tcBorders>
            <w:shd w:val="clear" w:color="auto" w:fill="auto"/>
            <w:vAlign w:val="center"/>
          </w:tcPr>
          <w:p w14:paraId="12428E37" w14:textId="77777777" w:rsidR="00D47EB8" w:rsidRPr="00A24EAA" w:rsidRDefault="00D47EB8" w:rsidP="00D47EB8">
            <w:pPr>
              <w:spacing w:line="276" w:lineRule="auto"/>
              <w:rPr>
                <w:rFonts w:cs="Arial"/>
                <w:b/>
                <w:sz w:val="20"/>
              </w:rPr>
            </w:pPr>
          </w:p>
        </w:tc>
        <w:tc>
          <w:tcPr>
            <w:tcW w:w="2831" w:type="dxa"/>
            <w:tcBorders>
              <w:bottom w:val="dashed" w:sz="4" w:space="0" w:color="auto"/>
            </w:tcBorders>
            <w:vAlign w:val="center"/>
          </w:tcPr>
          <w:p w14:paraId="33D450AB" w14:textId="77777777" w:rsidR="00D47EB8" w:rsidRPr="00A24EAA" w:rsidRDefault="00D47EB8" w:rsidP="00D47EB8">
            <w:pPr>
              <w:spacing w:line="276" w:lineRule="auto"/>
              <w:rPr>
                <w:rFonts w:cs="Arial"/>
                <w:b/>
                <w:sz w:val="20"/>
              </w:rPr>
            </w:pPr>
          </w:p>
          <w:p w14:paraId="396B3829" w14:textId="77777777" w:rsidR="00D47EB8" w:rsidRPr="00A24EAA" w:rsidRDefault="00D47EB8" w:rsidP="00D47EB8">
            <w:pPr>
              <w:spacing w:line="276" w:lineRule="auto"/>
              <w:rPr>
                <w:rFonts w:cs="Arial"/>
                <w:b/>
                <w:sz w:val="20"/>
              </w:rPr>
            </w:pPr>
          </w:p>
        </w:tc>
        <w:tc>
          <w:tcPr>
            <w:tcW w:w="2831" w:type="dxa"/>
            <w:tcBorders>
              <w:bottom w:val="dashed" w:sz="4" w:space="0" w:color="auto"/>
            </w:tcBorders>
            <w:shd w:val="clear" w:color="auto" w:fill="auto"/>
            <w:vAlign w:val="center"/>
          </w:tcPr>
          <w:p w14:paraId="1E567D45" w14:textId="7F60A372" w:rsidR="00D47EB8" w:rsidRPr="00A24EAA" w:rsidRDefault="00D47EB8" w:rsidP="00D47EB8">
            <w:pPr>
              <w:spacing w:line="276" w:lineRule="auto"/>
              <w:rPr>
                <w:rFonts w:cs="Arial"/>
                <w:b/>
                <w:sz w:val="20"/>
              </w:rPr>
            </w:pPr>
          </w:p>
          <w:p w14:paraId="771076C3" w14:textId="77777777" w:rsidR="00D47EB8" w:rsidRPr="00A24EAA" w:rsidRDefault="00D47EB8" w:rsidP="00D47EB8">
            <w:pPr>
              <w:spacing w:line="276" w:lineRule="auto"/>
              <w:rPr>
                <w:rFonts w:cs="Arial"/>
                <w:b/>
                <w:sz w:val="20"/>
              </w:rPr>
            </w:pPr>
          </w:p>
        </w:tc>
      </w:tr>
      <w:tr w:rsidR="00D47EB8" w:rsidRPr="00A24EAA" w14:paraId="3D6A26F0" w14:textId="77777777" w:rsidTr="0090442C">
        <w:trPr>
          <w:trHeight w:val="870"/>
        </w:trPr>
        <w:tc>
          <w:tcPr>
            <w:tcW w:w="2831" w:type="dxa"/>
            <w:tcBorders>
              <w:top w:val="dashed" w:sz="4" w:space="0" w:color="auto"/>
            </w:tcBorders>
            <w:shd w:val="clear" w:color="auto" w:fill="auto"/>
            <w:vAlign w:val="center"/>
          </w:tcPr>
          <w:p w14:paraId="6895AD62" w14:textId="77777777" w:rsidR="00D47EB8" w:rsidRPr="00A24EAA" w:rsidRDefault="00D47EB8" w:rsidP="00D47EB8">
            <w:pPr>
              <w:spacing w:line="276" w:lineRule="auto"/>
              <w:rPr>
                <w:rFonts w:cs="Arial"/>
                <w:i/>
                <w:sz w:val="20"/>
              </w:rPr>
            </w:pPr>
            <w:r w:rsidRPr="00A24EAA">
              <w:rPr>
                <w:rFonts w:cs="Arial"/>
                <w:i/>
                <w:sz w:val="20"/>
              </w:rPr>
              <w:t>vom</w:t>
            </w:r>
          </w:p>
        </w:tc>
        <w:tc>
          <w:tcPr>
            <w:tcW w:w="2831" w:type="dxa"/>
            <w:tcBorders>
              <w:top w:val="dashed" w:sz="4" w:space="0" w:color="auto"/>
            </w:tcBorders>
            <w:vAlign w:val="center"/>
          </w:tcPr>
          <w:p w14:paraId="49752E85" w14:textId="73278EE7" w:rsidR="00D47EB8" w:rsidRPr="00A24EAA" w:rsidRDefault="00D47EB8" w:rsidP="00D47EB8">
            <w:pPr>
              <w:spacing w:line="276" w:lineRule="auto"/>
              <w:rPr>
                <w:rFonts w:cs="Arial"/>
                <w:i/>
                <w:sz w:val="20"/>
              </w:rPr>
            </w:pPr>
            <w:r w:rsidRPr="00A24EAA">
              <w:rPr>
                <w:rFonts w:cs="Arial"/>
                <w:i/>
                <w:sz w:val="20"/>
              </w:rPr>
              <w:t>bis</w:t>
            </w:r>
          </w:p>
        </w:tc>
        <w:tc>
          <w:tcPr>
            <w:tcW w:w="2831" w:type="dxa"/>
            <w:tcBorders>
              <w:top w:val="dashed" w:sz="4" w:space="0" w:color="auto"/>
            </w:tcBorders>
            <w:shd w:val="clear" w:color="auto" w:fill="auto"/>
            <w:vAlign w:val="center"/>
          </w:tcPr>
          <w:p w14:paraId="51296DE7" w14:textId="595B7BF2" w:rsidR="00D47EB8" w:rsidRPr="00A24EAA" w:rsidRDefault="00D47EB8" w:rsidP="00D47EB8">
            <w:pPr>
              <w:spacing w:line="276" w:lineRule="auto"/>
              <w:rPr>
                <w:rFonts w:cs="Arial"/>
                <w:i/>
                <w:sz w:val="20"/>
              </w:rPr>
            </w:pPr>
            <w:r>
              <w:rPr>
                <w:rFonts w:cs="Arial"/>
                <w:i/>
                <w:sz w:val="20"/>
              </w:rPr>
              <w:t>Durchführungsort</w:t>
            </w:r>
          </w:p>
        </w:tc>
      </w:tr>
    </w:tbl>
    <w:p w14:paraId="2C648DDF" w14:textId="77777777" w:rsidR="0039395A" w:rsidRPr="00A24EAA" w:rsidRDefault="0039395A" w:rsidP="00CC3BE4">
      <w:pPr>
        <w:spacing w:line="276" w:lineRule="auto"/>
        <w:rPr>
          <w:rFonts w:cs="Arial"/>
          <w:b/>
          <w:sz w:val="20"/>
        </w:rPr>
      </w:pPr>
    </w:p>
    <w:p w14:paraId="28A35ED5" w14:textId="5333759B" w:rsidR="0039395A" w:rsidRPr="00A24EAA" w:rsidRDefault="00203867" w:rsidP="00CC3BE4">
      <w:pPr>
        <w:pStyle w:val="Funotentext"/>
        <w:spacing w:line="276" w:lineRule="auto"/>
        <w:ind w:left="426"/>
        <w:rPr>
          <w:rFonts w:cs="Arial"/>
        </w:rPr>
      </w:pPr>
      <w:r>
        <w:rPr>
          <w:rFonts w:cs="Arial"/>
          <w:b/>
          <w:u w:val="single"/>
        </w:rPr>
        <w:lastRenderedPageBreak/>
        <w:br/>
      </w:r>
      <w:r w:rsidR="0039395A" w:rsidRPr="00A24EAA">
        <w:rPr>
          <w:rFonts w:cs="Arial"/>
          <w:b/>
          <w:u w:val="single"/>
        </w:rPr>
        <w:t>Hinweis</w:t>
      </w:r>
      <w:r w:rsidR="0039395A" w:rsidRPr="00A24EAA">
        <w:rPr>
          <w:rFonts w:cs="Arial"/>
          <w:b/>
        </w:rPr>
        <w:t>:</w:t>
      </w:r>
      <w:r w:rsidR="0039395A" w:rsidRPr="00A24EAA">
        <w:rPr>
          <w:rFonts w:cs="Arial"/>
        </w:rPr>
        <w:t xml:space="preserve">  </w:t>
      </w:r>
      <w:r w:rsidR="00DD0A9D">
        <w:rPr>
          <w:rFonts w:cs="Arial"/>
        </w:rPr>
        <w:t>Die Durchführung der Projekte muss in den niedersächsischen Schulferien erfolgen.</w:t>
      </w:r>
      <w:r w:rsidR="0039395A" w:rsidRPr="00A24EAA">
        <w:rPr>
          <w:rFonts w:cs="Arial"/>
        </w:rPr>
        <w:t xml:space="preserve"> </w:t>
      </w:r>
      <w:r w:rsidR="002C55EF">
        <w:rPr>
          <w:rFonts w:cs="Arial"/>
        </w:rPr>
        <w:t>Der Durchführungsort der Projekte muss in Niedersachsen liegen.</w:t>
      </w:r>
    </w:p>
    <w:p w14:paraId="1E79DB69" w14:textId="77777777" w:rsidR="0039395A" w:rsidRPr="00A24EAA" w:rsidRDefault="0039395A" w:rsidP="00CC3BE4">
      <w:pPr>
        <w:spacing w:line="276" w:lineRule="auto"/>
        <w:rPr>
          <w:rFonts w:cs="Arial"/>
          <w:b/>
          <w:sz w:val="20"/>
        </w:rPr>
      </w:pPr>
    </w:p>
    <w:p w14:paraId="43D4EFD1" w14:textId="526F5295" w:rsidR="00203867" w:rsidRPr="00203867" w:rsidRDefault="00203867" w:rsidP="002C55EF">
      <w:pPr>
        <w:spacing w:line="276" w:lineRule="auto"/>
        <w:ind w:left="426"/>
        <w:rPr>
          <w:rFonts w:cs="Arial"/>
          <w:b/>
          <w:sz w:val="20"/>
        </w:rPr>
      </w:pPr>
      <w:r w:rsidRPr="0090442C">
        <w:rPr>
          <w:rFonts w:cs="Arial"/>
          <w:b/>
          <w:sz w:val="20"/>
        </w:rPr>
        <w:t>Geplanter Bewilligungszeitraum</w:t>
      </w:r>
      <w:r w:rsidR="009E365D" w:rsidRPr="009E365D">
        <w:rPr>
          <w:rFonts w:cs="Arial"/>
          <w:sz w:val="20"/>
        </w:rPr>
        <w:t xml:space="preserve"> (Zeitraum, in dem die verbindliche Planung, das eigentliche Projekt und die Abrechnung durchgeführt werden sollen)</w:t>
      </w:r>
      <w:r>
        <w:rPr>
          <w:rFonts w:cs="Arial"/>
          <w:b/>
          <w:sz w:val="20"/>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3"/>
      </w:tblGrid>
      <w:tr w:rsidR="009E365D" w:rsidRPr="00750FBA" w14:paraId="687411C2" w14:textId="77777777" w:rsidTr="00BF357A">
        <w:tc>
          <w:tcPr>
            <w:tcW w:w="1842" w:type="dxa"/>
            <w:tcBorders>
              <w:bottom w:val="dashed" w:sz="4" w:space="0" w:color="auto"/>
            </w:tcBorders>
            <w:shd w:val="clear" w:color="auto" w:fill="auto"/>
            <w:vAlign w:val="center"/>
          </w:tcPr>
          <w:p w14:paraId="6EBC12D7" w14:textId="77777777" w:rsidR="009E365D" w:rsidRPr="00750FBA" w:rsidRDefault="009E365D" w:rsidP="00BF357A">
            <w:pPr>
              <w:rPr>
                <w:b/>
                <w:sz w:val="20"/>
              </w:rPr>
            </w:pPr>
            <w:r w:rsidRPr="00750FBA">
              <w:rPr>
                <w:b/>
                <w:sz w:val="20"/>
              </w:rPr>
              <w:fldChar w:fldCharType="begin">
                <w:ffData>
                  <w:name w:val="Text23"/>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c>
          <w:tcPr>
            <w:tcW w:w="1843" w:type="dxa"/>
            <w:tcBorders>
              <w:bottom w:val="dashed" w:sz="4" w:space="0" w:color="auto"/>
            </w:tcBorders>
            <w:shd w:val="clear" w:color="auto" w:fill="auto"/>
            <w:vAlign w:val="center"/>
          </w:tcPr>
          <w:p w14:paraId="402BB964" w14:textId="77777777" w:rsidR="009E365D" w:rsidRPr="00750FBA" w:rsidRDefault="009E365D" w:rsidP="00BF357A">
            <w:pPr>
              <w:rPr>
                <w:b/>
                <w:sz w:val="20"/>
              </w:rPr>
            </w:pPr>
            <w:r w:rsidRPr="00750FBA">
              <w:rPr>
                <w:b/>
                <w:sz w:val="20"/>
              </w:rPr>
              <w:fldChar w:fldCharType="begin">
                <w:ffData>
                  <w:name w:val="Text24"/>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r>
      <w:tr w:rsidR="009E365D" w:rsidRPr="00750FBA" w14:paraId="63D79D48" w14:textId="77777777" w:rsidTr="00BF357A">
        <w:trPr>
          <w:trHeight w:val="227"/>
        </w:trPr>
        <w:tc>
          <w:tcPr>
            <w:tcW w:w="1842" w:type="dxa"/>
            <w:tcBorders>
              <w:top w:val="dashed" w:sz="4" w:space="0" w:color="auto"/>
            </w:tcBorders>
            <w:shd w:val="clear" w:color="auto" w:fill="auto"/>
            <w:vAlign w:val="center"/>
          </w:tcPr>
          <w:p w14:paraId="47DA36E9" w14:textId="77777777" w:rsidR="009E365D" w:rsidRPr="00750FBA" w:rsidRDefault="009E365D" w:rsidP="00BF357A">
            <w:pPr>
              <w:rPr>
                <w:i/>
                <w:szCs w:val="16"/>
              </w:rPr>
            </w:pPr>
            <w:r w:rsidRPr="00750FBA">
              <w:rPr>
                <w:i/>
                <w:szCs w:val="16"/>
              </w:rPr>
              <w:t>vom</w:t>
            </w:r>
          </w:p>
        </w:tc>
        <w:tc>
          <w:tcPr>
            <w:tcW w:w="1843" w:type="dxa"/>
            <w:tcBorders>
              <w:top w:val="dashed" w:sz="4" w:space="0" w:color="auto"/>
            </w:tcBorders>
            <w:shd w:val="clear" w:color="auto" w:fill="auto"/>
            <w:vAlign w:val="center"/>
          </w:tcPr>
          <w:p w14:paraId="19797704" w14:textId="77777777" w:rsidR="009E365D" w:rsidRPr="00750FBA" w:rsidRDefault="009E365D" w:rsidP="00BF357A">
            <w:pPr>
              <w:rPr>
                <w:i/>
                <w:szCs w:val="16"/>
              </w:rPr>
            </w:pPr>
            <w:r w:rsidRPr="00750FBA">
              <w:rPr>
                <w:i/>
                <w:szCs w:val="16"/>
              </w:rPr>
              <w:t>bis</w:t>
            </w:r>
          </w:p>
        </w:tc>
      </w:tr>
    </w:tbl>
    <w:p w14:paraId="6DB9E6CD" w14:textId="7442DAE8" w:rsidR="00203867" w:rsidRPr="0090442C" w:rsidRDefault="00203867" w:rsidP="002C55EF">
      <w:pPr>
        <w:spacing w:line="276" w:lineRule="auto"/>
        <w:ind w:left="426"/>
        <w:rPr>
          <w:rFonts w:cs="Arial"/>
          <w:b/>
          <w:sz w:val="20"/>
        </w:rPr>
      </w:pPr>
      <w:r w:rsidRPr="0090442C">
        <w:rPr>
          <w:rFonts w:cs="Arial"/>
          <w:b/>
          <w:sz w:val="20"/>
        </w:rPr>
        <w:br/>
      </w:r>
    </w:p>
    <w:p w14:paraId="43E3104E" w14:textId="783393CC" w:rsidR="00A13EBE" w:rsidRPr="00A24EAA" w:rsidRDefault="0039395A" w:rsidP="002C55EF">
      <w:pPr>
        <w:spacing w:line="276" w:lineRule="auto"/>
        <w:ind w:left="426"/>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r w:rsidRPr="00A24EAA">
        <w:rPr>
          <w:rFonts w:cs="Arial"/>
          <w:sz w:val="20"/>
        </w:rPr>
        <w:t xml:space="preserve"> Hiermit wird die Genehmigung des vorzeitigen Maßnahmebeginns </w:t>
      </w:r>
      <w:r w:rsidR="00D47EB8">
        <w:rPr>
          <w:rFonts w:cs="Arial"/>
          <w:sz w:val="20"/>
        </w:rPr>
        <w:t>zum _______</w:t>
      </w:r>
      <w:r w:rsidR="002C55EF">
        <w:rPr>
          <w:rFonts w:cs="Arial"/>
          <w:sz w:val="20"/>
        </w:rPr>
        <w:t xml:space="preserve"> </w:t>
      </w:r>
      <w:r w:rsidRPr="00A24EAA">
        <w:rPr>
          <w:rFonts w:cs="Arial"/>
          <w:sz w:val="20"/>
        </w:rPr>
        <w:t>beantragt.</w:t>
      </w:r>
      <w:r w:rsidR="00AB2295">
        <w:rPr>
          <w:rFonts w:cs="Arial"/>
          <w:sz w:val="20"/>
        </w:rPr>
        <w:t xml:space="preserve"> Als    </w:t>
      </w:r>
      <w:proofErr w:type="spellStart"/>
      <w:r w:rsidR="00AB2295">
        <w:rPr>
          <w:rFonts w:cs="Arial"/>
          <w:sz w:val="20"/>
        </w:rPr>
        <w:t>Maßnahmebeginn</w:t>
      </w:r>
      <w:proofErr w:type="spellEnd"/>
      <w:r w:rsidR="00AB2295">
        <w:rPr>
          <w:rFonts w:cs="Arial"/>
          <w:sz w:val="20"/>
        </w:rPr>
        <w:t xml:space="preserve"> gelten </w:t>
      </w:r>
      <w:r w:rsidR="00F97B4F">
        <w:rPr>
          <w:rFonts w:cs="Arial"/>
          <w:sz w:val="20"/>
        </w:rPr>
        <w:t xml:space="preserve">insbesondere </w:t>
      </w:r>
      <w:r w:rsidR="00AB2295">
        <w:rPr>
          <w:rFonts w:cs="Arial"/>
          <w:sz w:val="20"/>
        </w:rPr>
        <w:t>der Abschluss von Verträgen und die Auftragserteilung</w:t>
      </w:r>
      <w:r w:rsidR="00996007">
        <w:rPr>
          <w:rFonts w:cs="Arial"/>
          <w:sz w:val="20"/>
        </w:rPr>
        <w:t xml:space="preserve"> (VV/ VV-</w:t>
      </w:r>
      <w:proofErr w:type="spellStart"/>
      <w:r w:rsidR="00996007">
        <w:rPr>
          <w:rFonts w:cs="Arial"/>
          <w:sz w:val="20"/>
        </w:rPr>
        <w:t>Gk</w:t>
      </w:r>
      <w:proofErr w:type="spellEnd"/>
      <w:r w:rsidR="00996007">
        <w:rPr>
          <w:rFonts w:cs="Arial"/>
          <w:sz w:val="20"/>
        </w:rPr>
        <w:t xml:space="preserve"> 1.3</w:t>
      </w:r>
      <w:r w:rsidR="00862784">
        <w:rPr>
          <w:rFonts w:cs="Arial"/>
          <w:sz w:val="20"/>
        </w:rPr>
        <w:t xml:space="preserve"> zu § 44 LHO</w:t>
      </w:r>
      <w:r w:rsidR="00996007">
        <w:rPr>
          <w:rFonts w:cs="Arial"/>
          <w:sz w:val="20"/>
        </w:rPr>
        <w:t>)</w:t>
      </w:r>
      <w:r w:rsidR="00AB2295">
        <w:rPr>
          <w:rFonts w:cs="Arial"/>
          <w:sz w:val="20"/>
        </w:rPr>
        <w:t xml:space="preserve">.   </w:t>
      </w:r>
    </w:p>
    <w:p w14:paraId="78F54CE9" w14:textId="77777777" w:rsidR="00CC3BE4" w:rsidRPr="00A24EAA" w:rsidRDefault="00CC3BE4" w:rsidP="00CC3BE4">
      <w:pPr>
        <w:spacing w:after="60" w:line="276" w:lineRule="auto"/>
        <w:ind w:firstLine="426"/>
        <w:rPr>
          <w:rFonts w:cs="Arial"/>
          <w:sz w:val="20"/>
        </w:rPr>
      </w:pPr>
    </w:p>
    <w:p w14:paraId="759478E8" w14:textId="77777777" w:rsidR="00BF464D" w:rsidRPr="00A24EAA" w:rsidRDefault="00BF464D"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Anlagen</w:t>
      </w:r>
    </w:p>
    <w:p w14:paraId="5BEF5CA2" w14:textId="77777777" w:rsidR="00BF464D" w:rsidRPr="00A24EAA" w:rsidRDefault="00BF464D" w:rsidP="00CC3BE4">
      <w:pPr>
        <w:spacing w:line="276" w:lineRule="auto"/>
        <w:rPr>
          <w:rFonts w:cs="Arial"/>
          <w:b/>
          <w:sz w:val="20"/>
        </w:rPr>
      </w:pPr>
    </w:p>
    <w:p w14:paraId="08C1928A" w14:textId="77777777" w:rsidR="00A24EA9" w:rsidRPr="00A24EAA" w:rsidRDefault="00A24EA9" w:rsidP="00CC3BE4">
      <w:pPr>
        <w:spacing w:line="276" w:lineRule="auto"/>
        <w:ind w:left="426"/>
        <w:rPr>
          <w:rFonts w:cs="Arial"/>
          <w:sz w:val="20"/>
        </w:rPr>
      </w:pPr>
      <w:r w:rsidRPr="00A24EAA">
        <w:rPr>
          <w:rFonts w:cs="Arial"/>
          <w:sz w:val="20"/>
        </w:rPr>
        <w:t xml:space="preserve">Diesem Antrag auf Förderung sind folgende Unterlagen beigefügt: </w:t>
      </w:r>
    </w:p>
    <w:p w14:paraId="051F69E4" w14:textId="77777777" w:rsidR="00A24EA9" w:rsidRPr="00A24EAA" w:rsidRDefault="00A24EA9" w:rsidP="00CC3BE4">
      <w:pPr>
        <w:spacing w:line="276" w:lineRule="auto"/>
        <w:ind w:left="426"/>
        <w:rPr>
          <w:rFonts w:cs="Arial"/>
          <w:b/>
          <w:sz w:val="20"/>
        </w:rPr>
      </w:pPr>
    </w:p>
    <w:p w14:paraId="212DF452" w14:textId="77777777" w:rsidR="0039395A" w:rsidRPr="00A24EAA" w:rsidRDefault="00BF464D" w:rsidP="00CC3BE4">
      <w:pPr>
        <w:spacing w:line="276" w:lineRule="auto"/>
        <w:ind w:left="851" w:hanging="425"/>
        <w:jc w:val="both"/>
        <w:rPr>
          <w:rFonts w:cs="Arial"/>
          <w:sz w:val="20"/>
        </w:rPr>
      </w:pPr>
      <w:r w:rsidRPr="00A24EAA">
        <w:rPr>
          <w:rFonts w:cs="Arial"/>
          <w:sz w:val="20"/>
        </w:rPr>
        <w:fldChar w:fldCharType="begin">
          <w:ffData>
            <w:name w:val="Kontrollkästchen1"/>
            <w:enabled/>
            <w:calcOnExit w:val="0"/>
            <w:checkBox>
              <w:sizeAuto/>
              <w:default w:val="0"/>
            </w:checkBox>
          </w:ffData>
        </w:fldChar>
      </w:r>
      <w:bookmarkStart w:id="4" w:name="Kontrollkästchen1"/>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bookmarkEnd w:id="4"/>
      <w:r w:rsidR="00EC7E98" w:rsidRPr="00A24EAA">
        <w:rPr>
          <w:rFonts w:cs="Arial"/>
          <w:sz w:val="20"/>
        </w:rPr>
        <w:t xml:space="preserve"> </w:t>
      </w:r>
      <w:r w:rsidR="00A24EA9" w:rsidRPr="00A24EAA">
        <w:rPr>
          <w:rFonts w:cs="Arial"/>
          <w:sz w:val="20"/>
        </w:rPr>
        <w:tab/>
      </w:r>
      <w:r w:rsidRPr="00A24EAA">
        <w:rPr>
          <w:rFonts w:cs="Arial"/>
          <w:sz w:val="20"/>
        </w:rPr>
        <w:t>Projektbeschreibung</w:t>
      </w:r>
      <w:r w:rsidR="0078179C" w:rsidRPr="00A24EAA">
        <w:rPr>
          <w:rFonts w:cs="Arial"/>
          <w:sz w:val="20"/>
        </w:rPr>
        <w:t xml:space="preserve"> (1-2 Seiten)</w:t>
      </w:r>
      <w:r w:rsidR="007A7DB9" w:rsidRPr="00A24EAA">
        <w:rPr>
          <w:rFonts w:cs="Arial"/>
          <w:sz w:val="20"/>
        </w:rPr>
        <w:t xml:space="preserve"> </w:t>
      </w:r>
      <w:r w:rsidR="0039395A" w:rsidRPr="00A24EAA">
        <w:rPr>
          <w:rFonts w:cs="Arial"/>
          <w:sz w:val="20"/>
        </w:rPr>
        <w:t xml:space="preserve">inkl. </w:t>
      </w:r>
    </w:p>
    <w:p w14:paraId="7B02B2DF" w14:textId="77777777" w:rsidR="0039395A" w:rsidRPr="00A24EAA" w:rsidRDefault="0039395A" w:rsidP="00CC3BE4">
      <w:pPr>
        <w:spacing w:line="276" w:lineRule="auto"/>
        <w:ind w:left="851" w:hanging="425"/>
        <w:jc w:val="both"/>
        <w:rPr>
          <w:rFonts w:cs="Arial"/>
          <w:sz w:val="20"/>
        </w:rPr>
      </w:pPr>
    </w:p>
    <w:p w14:paraId="319500FC" w14:textId="087A0D11" w:rsidR="0039395A" w:rsidRPr="00A24EAA" w:rsidRDefault="00A24EA9" w:rsidP="00CC3BE4">
      <w:pPr>
        <w:pStyle w:val="Listenabsatz"/>
        <w:numPr>
          <w:ilvl w:val="0"/>
          <w:numId w:val="25"/>
        </w:numPr>
        <w:spacing w:line="276" w:lineRule="auto"/>
        <w:jc w:val="both"/>
        <w:rPr>
          <w:rFonts w:cs="Arial"/>
          <w:sz w:val="20"/>
        </w:rPr>
      </w:pPr>
      <w:r w:rsidRPr="00A24EAA">
        <w:rPr>
          <w:rFonts w:cs="Arial"/>
          <w:sz w:val="20"/>
        </w:rPr>
        <w:t xml:space="preserve">Aufstellung der </w:t>
      </w:r>
      <w:r w:rsidR="00761DFB" w:rsidRPr="00A24EAA">
        <w:rPr>
          <w:rFonts w:cs="Arial"/>
          <w:sz w:val="20"/>
        </w:rPr>
        <w:t>voraussichtlichen Ausgaben</w:t>
      </w:r>
      <w:r w:rsidRPr="00A24EAA">
        <w:rPr>
          <w:rFonts w:cs="Arial"/>
          <w:sz w:val="20"/>
        </w:rPr>
        <w:t xml:space="preserve"> </w:t>
      </w:r>
      <w:r w:rsidR="00F97B4F">
        <w:rPr>
          <w:rFonts w:cs="Arial"/>
          <w:sz w:val="20"/>
        </w:rPr>
        <w:t>und Einnahmen, Unterteilt nach Kostenarten</w:t>
      </w:r>
    </w:p>
    <w:p w14:paraId="3C5393A5" w14:textId="77777777" w:rsidR="0078179C" w:rsidRPr="00A24EAA" w:rsidRDefault="0078179C" w:rsidP="00CC3BE4">
      <w:pPr>
        <w:spacing w:line="276" w:lineRule="auto"/>
        <w:ind w:left="851"/>
        <w:jc w:val="both"/>
        <w:rPr>
          <w:rFonts w:cs="Arial"/>
          <w:sz w:val="20"/>
        </w:rPr>
      </w:pPr>
    </w:p>
    <w:p w14:paraId="6D540172" w14:textId="77777777" w:rsidR="008978E1" w:rsidRPr="00A24EAA" w:rsidRDefault="001F0EAB" w:rsidP="00CC3BE4">
      <w:pPr>
        <w:pStyle w:val="Listenabsatz"/>
        <w:numPr>
          <w:ilvl w:val="0"/>
          <w:numId w:val="25"/>
        </w:numPr>
        <w:spacing w:line="276" w:lineRule="auto"/>
        <w:rPr>
          <w:rFonts w:cs="Arial"/>
          <w:sz w:val="20"/>
        </w:rPr>
      </w:pPr>
      <w:r>
        <w:rPr>
          <w:rFonts w:cs="Arial"/>
          <w:sz w:val="20"/>
        </w:rPr>
        <w:t xml:space="preserve">ggf. </w:t>
      </w:r>
      <w:r w:rsidR="008978E1" w:rsidRPr="00A24EAA">
        <w:rPr>
          <w:rFonts w:cs="Arial"/>
          <w:sz w:val="20"/>
        </w:rPr>
        <w:t>Nennung der beteiligten Schule(n)</w:t>
      </w:r>
    </w:p>
    <w:p w14:paraId="4AC870D1" w14:textId="77777777" w:rsidR="008978E1" w:rsidRPr="00A24EAA" w:rsidRDefault="008978E1" w:rsidP="00CC3BE4">
      <w:pPr>
        <w:pStyle w:val="Listenabsatz"/>
        <w:spacing w:line="276" w:lineRule="auto"/>
        <w:rPr>
          <w:rFonts w:cs="Arial"/>
          <w:sz w:val="20"/>
        </w:rPr>
      </w:pPr>
    </w:p>
    <w:p w14:paraId="069CEC41" w14:textId="5E52029F" w:rsidR="0078179C" w:rsidRPr="00A24EAA" w:rsidRDefault="00A24EA9" w:rsidP="00CC3BE4">
      <w:pPr>
        <w:pStyle w:val="Listenabsatz"/>
        <w:numPr>
          <w:ilvl w:val="0"/>
          <w:numId w:val="25"/>
        </w:numPr>
        <w:spacing w:line="276" w:lineRule="auto"/>
        <w:rPr>
          <w:rFonts w:cs="Arial"/>
          <w:sz w:val="20"/>
        </w:rPr>
      </w:pPr>
      <w:r w:rsidRPr="00A24EAA">
        <w:rPr>
          <w:rFonts w:cs="Arial"/>
          <w:sz w:val="20"/>
        </w:rPr>
        <w:t>pädagogischem Konzept mit Darstellung der pädagogischen Ziele</w:t>
      </w:r>
      <w:r w:rsidR="008978E1" w:rsidRPr="00A24EAA">
        <w:rPr>
          <w:rFonts w:cs="Arial"/>
          <w:sz w:val="20"/>
        </w:rPr>
        <w:t>, der Zielgruppe</w:t>
      </w:r>
      <w:r w:rsidRPr="00A24EAA">
        <w:rPr>
          <w:rFonts w:cs="Arial"/>
          <w:sz w:val="20"/>
        </w:rPr>
        <w:t xml:space="preserve"> </w:t>
      </w:r>
      <w:r w:rsidR="00D47EB8">
        <w:rPr>
          <w:rFonts w:cs="Arial"/>
          <w:sz w:val="20"/>
        </w:rPr>
        <w:t>und der geplanten Teilnehmendenzahl</w:t>
      </w:r>
      <w:r w:rsidR="00637FCE">
        <w:rPr>
          <w:rFonts w:cs="Arial"/>
          <w:sz w:val="20"/>
        </w:rPr>
        <w:t>, Jahrgänge der Zielgruppe</w:t>
      </w:r>
      <w:r w:rsidR="00D47EB8">
        <w:rPr>
          <w:rFonts w:cs="Arial"/>
          <w:sz w:val="20"/>
        </w:rPr>
        <w:t xml:space="preserve"> </w:t>
      </w:r>
      <w:r w:rsidR="000937B7" w:rsidRPr="00A24EAA">
        <w:rPr>
          <w:rFonts w:cs="Arial"/>
          <w:sz w:val="20"/>
        </w:rPr>
        <w:t>sowie</w:t>
      </w:r>
      <w:r w:rsidRPr="00A24EAA">
        <w:rPr>
          <w:rFonts w:cs="Arial"/>
          <w:sz w:val="20"/>
        </w:rPr>
        <w:t xml:space="preserve"> Methoden zur Zielerreichung</w:t>
      </w:r>
      <w:r w:rsidR="00F1606B" w:rsidRPr="00A24EAA">
        <w:rPr>
          <w:rFonts w:cs="Arial"/>
          <w:sz w:val="20"/>
        </w:rPr>
        <w:t xml:space="preserve"> unter Berücksichtigung </w:t>
      </w:r>
      <w:r w:rsidR="00DD0A9D">
        <w:rPr>
          <w:rFonts w:cs="Arial"/>
          <w:sz w:val="20"/>
        </w:rPr>
        <w:t xml:space="preserve">der Richtlinie </w:t>
      </w:r>
      <w:r w:rsidR="00DD0A9D">
        <w:rPr>
          <w:rFonts w:cs="Arial"/>
          <w:b/>
          <w:sz w:val="20"/>
        </w:rPr>
        <w:t>„LernRäume“</w:t>
      </w:r>
    </w:p>
    <w:p w14:paraId="4D20236C" w14:textId="77777777" w:rsidR="0078179C" w:rsidRPr="00A24EAA" w:rsidRDefault="0078179C" w:rsidP="00CC3BE4">
      <w:pPr>
        <w:spacing w:line="276" w:lineRule="auto"/>
        <w:rPr>
          <w:rFonts w:cs="Arial"/>
          <w:sz w:val="20"/>
        </w:rPr>
      </w:pPr>
    </w:p>
    <w:p w14:paraId="64FBCDB5" w14:textId="77777777" w:rsidR="0078179C" w:rsidRPr="00A24EAA" w:rsidRDefault="0078179C" w:rsidP="00CC3BE4">
      <w:pPr>
        <w:pStyle w:val="Listenabsatz"/>
        <w:numPr>
          <w:ilvl w:val="0"/>
          <w:numId w:val="25"/>
        </w:numPr>
        <w:spacing w:line="276" w:lineRule="auto"/>
        <w:rPr>
          <w:rFonts w:cs="Arial"/>
          <w:sz w:val="20"/>
        </w:rPr>
      </w:pPr>
      <w:r w:rsidRPr="00A24EAA">
        <w:rPr>
          <w:rFonts w:cs="Arial"/>
          <w:sz w:val="20"/>
        </w:rPr>
        <w:t xml:space="preserve">Hinweisen </w:t>
      </w:r>
      <w:r w:rsidR="00675959" w:rsidRPr="00A24EAA">
        <w:rPr>
          <w:rFonts w:cs="Arial"/>
          <w:sz w:val="20"/>
        </w:rPr>
        <w:t>z</w:t>
      </w:r>
      <w:r w:rsidRPr="00A24EAA">
        <w:rPr>
          <w:rFonts w:cs="Arial"/>
          <w:sz w:val="20"/>
        </w:rPr>
        <w:t>um eingesetzten Personal</w:t>
      </w:r>
      <w:bookmarkStart w:id="5" w:name="_GoBack"/>
      <w:bookmarkEnd w:id="5"/>
    </w:p>
    <w:p w14:paraId="2B0F930A" w14:textId="77777777" w:rsidR="00BF464D" w:rsidRPr="00A24EAA" w:rsidRDefault="00BF464D" w:rsidP="00CC3BE4">
      <w:pPr>
        <w:spacing w:line="276" w:lineRule="auto"/>
        <w:ind w:left="426"/>
        <w:rPr>
          <w:rFonts w:cs="Arial"/>
          <w:sz w:val="20"/>
        </w:rPr>
      </w:pPr>
    </w:p>
    <w:p w14:paraId="0F88AAE5" w14:textId="77777777" w:rsidR="00BF464D" w:rsidRPr="00A24EAA" w:rsidRDefault="00BF464D" w:rsidP="00CC3BE4">
      <w:pPr>
        <w:spacing w:line="276" w:lineRule="auto"/>
        <w:ind w:left="851" w:hanging="425"/>
        <w:jc w:val="both"/>
        <w:rPr>
          <w:rFonts w:cs="Arial"/>
          <w:sz w:val="20"/>
        </w:rPr>
      </w:pPr>
      <w:r w:rsidRPr="00A24EAA">
        <w:rPr>
          <w:rFonts w:cs="Arial"/>
          <w:sz w:val="20"/>
        </w:rPr>
        <w:fldChar w:fldCharType="begin">
          <w:ffData>
            <w:name w:val="Kontrollkästchen3"/>
            <w:enabled/>
            <w:calcOnExit w:val="0"/>
            <w:checkBox>
              <w:sizeAuto/>
              <w:default w:val="0"/>
            </w:checkBox>
          </w:ffData>
        </w:fldChar>
      </w:r>
      <w:bookmarkStart w:id="6" w:name="Kontrollkästchen3"/>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bookmarkEnd w:id="6"/>
      <w:r w:rsidR="00EC7E98" w:rsidRPr="00A24EAA">
        <w:rPr>
          <w:rFonts w:cs="Arial"/>
          <w:sz w:val="20"/>
        </w:rPr>
        <w:t xml:space="preserve"> </w:t>
      </w:r>
      <w:r w:rsidR="00A24EA9" w:rsidRPr="00A24EAA">
        <w:rPr>
          <w:rFonts w:cs="Arial"/>
          <w:sz w:val="20"/>
        </w:rPr>
        <w:t xml:space="preserve">   </w:t>
      </w:r>
      <w:r w:rsidRPr="00A24EAA">
        <w:rPr>
          <w:rFonts w:cs="Arial"/>
          <w:sz w:val="20"/>
        </w:rPr>
        <w:t>sonstige Unterlagen (bitte</w:t>
      </w:r>
      <w:r w:rsidR="004A11AB" w:rsidRPr="00A24EAA">
        <w:rPr>
          <w:rFonts w:cs="Arial"/>
          <w:sz w:val="20"/>
        </w:rPr>
        <w:t xml:space="preserve"> </w:t>
      </w:r>
      <w:r w:rsidR="00A24EA9" w:rsidRPr="00A24EAA">
        <w:rPr>
          <w:rFonts w:cs="Arial"/>
          <w:sz w:val="20"/>
        </w:rPr>
        <w:t>benennen</w:t>
      </w:r>
      <w:r w:rsidRPr="00A24EAA">
        <w:rPr>
          <w:rFonts w:cs="Arial"/>
          <w:sz w:val="20"/>
        </w:rPr>
        <w:t>)</w:t>
      </w:r>
    </w:p>
    <w:p w14:paraId="0910D8E1" w14:textId="77777777" w:rsidR="00BF464D" w:rsidRPr="00A24EAA" w:rsidRDefault="00BF464D" w:rsidP="00CC3BE4">
      <w:pPr>
        <w:spacing w:line="276" w:lineRule="auto"/>
        <w:ind w:left="426"/>
        <w:rPr>
          <w:rFonts w:cs="Arial"/>
          <w:sz w:val="20"/>
        </w:rPr>
      </w:pP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tblGrid>
      <w:tr w:rsidR="00BF464D" w:rsidRPr="00A24EAA" w14:paraId="4172DB0B" w14:textId="77777777" w:rsidTr="00505EA2">
        <w:tc>
          <w:tcPr>
            <w:tcW w:w="8250" w:type="dxa"/>
            <w:shd w:val="clear" w:color="auto" w:fill="auto"/>
          </w:tcPr>
          <w:p w14:paraId="665CE05D" w14:textId="77777777" w:rsidR="00BF464D" w:rsidRPr="00A24EAA" w:rsidRDefault="00BF464D" w:rsidP="00CC3BE4">
            <w:pPr>
              <w:spacing w:line="276" w:lineRule="auto"/>
              <w:rPr>
                <w:rFonts w:cs="Arial"/>
                <w:sz w:val="20"/>
              </w:rPr>
            </w:pPr>
          </w:p>
          <w:p w14:paraId="14184B92" w14:textId="77777777" w:rsidR="00CC3BE4" w:rsidRPr="00A24EAA" w:rsidRDefault="00CC3BE4" w:rsidP="00CC3BE4">
            <w:pPr>
              <w:spacing w:line="276" w:lineRule="auto"/>
              <w:rPr>
                <w:rFonts w:cs="Arial"/>
                <w:sz w:val="20"/>
              </w:rPr>
            </w:pPr>
          </w:p>
          <w:p w14:paraId="0317D637" w14:textId="77777777" w:rsidR="00CC3BE4" w:rsidRPr="00A24EAA" w:rsidRDefault="00CC3BE4" w:rsidP="00CC3BE4">
            <w:pPr>
              <w:spacing w:line="276" w:lineRule="auto"/>
              <w:rPr>
                <w:rFonts w:cs="Arial"/>
                <w:sz w:val="20"/>
              </w:rPr>
            </w:pPr>
          </w:p>
          <w:p w14:paraId="4481BBF8" w14:textId="77777777" w:rsidR="002528E4" w:rsidRPr="00A24EAA" w:rsidRDefault="002528E4" w:rsidP="00CC3BE4">
            <w:pPr>
              <w:spacing w:line="276" w:lineRule="auto"/>
              <w:rPr>
                <w:rFonts w:cs="Arial"/>
                <w:sz w:val="20"/>
              </w:rPr>
            </w:pPr>
          </w:p>
          <w:p w14:paraId="4014F795" w14:textId="77777777" w:rsidR="002528E4" w:rsidRPr="00A24EAA" w:rsidRDefault="002528E4" w:rsidP="0090442C">
            <w:pPr>
              <w:spacing w:line="276" w:lineRule="auto"/>
              <w:ind w:firstLine="708"/>
              <w:rPr>
                <w:rFonts w:cs="Arial"/>
                <w:sz w:val="20"/>
              </w:rPr>
            </w:pPr>
          </w:p>
          <w:p w14:paraId="7F6ADB7A" w14:textId="77777777" w:rsidR="002528E4" w:rsidRPr="00A24EAA" w:rsidRDefault="002528E4" w:rsidP="00CC3BE4">
            <w:pPr>
              <w:spacing w:line="276" w:lineRule="auto"/>
              <w:rPr>
                <w:rFonts w:cs="Arial"/>
                <w:sz w:val="20"/>
              </w:rPr>
            </w:pPr>
          </w:p>
        </w:tc>
      </w:tr>
    </w:tbl>
    <w:p w14:paraId="6E4A1B6C" w14:textId="77777777" w:rsidR="00A13EBE" w:rsidRPr="00A24EAA" w:rsidRDefault="00A13EBE" w:rsidP="00CC3BE4">
      <w:pPr>
        <w:spacing w:after="60" w:line="276" w:lineRule="auto"/>
        <w:rPr>
          <w:rFonts w:cs="Arial"/>
          <w:b/>
          <w:sz w:val="20"/>
        </w:rPr>
      </w:pPr>
    </w:p>
    <w:p w14:paraId="2C0AE3B0" w14:textId="77777777" w:rsidR="00BF464D" w:rsidRPr="00A24EAA" w:rsidRDefault="00BF464D" w:rsidP="00CC3BE4">
      <w:pPr>
        <w:numPr>
          <w:ilvl w:val="0"/>
          <w:numId w:val="1"/>
        </w:numPr>
        <w:tabs>
          <w:tab w:val="clear" w:pos="720"/>
          <w:tab w:val="num" w:pos="426"/>
        </w:tabs>
        <w:spacing w:line="276" w:lineRule="auto"/>
        <w:ind w:left="426" w:hanging="426"/>
        <w:jc w:val="both"/>
        <w:rPr>
          <w:rFonts w:cs="Arial"/>
          <w:b/>
          <w:sz w:val="20"/>
        </w:rPr>
      </w:pPr>
      <w:r w:rsidRPr="00A24EAA">
        <w:rPr>
          <w:rFonts w:cs="Arial"/>
          <w:b/>
          <w:sz w:val="20"/>
        </w:rPr>
        <w:t>Erklärung</w:t>
      </w:r>
      <w:r w:rsidR="008C6319" w:rsidRPr="00A24EAA">
        <w:rPr>
          <w:rFonts w:cs="Arial"/>
          <w:b/>
          <w:sz w:val="20"/>
        </w:rPr>
        <w:t>en</w:t>
      </w:r>
      <w:r w:rsidRPr="00A24EAA">
        <w:rPr>
          <w:rFonts w:cs="Arial"/>
          <w:b/>
          <w:sz w:val="20"/>
        </w:rPr>
        <w:t xml:space="preserve"> </w:t>
      </w:r>
      <w:r w:rsidR="008C6319" w:rsidRPr="00A24EAA">
        <w:rPr>
          <w:rFonts w:cs="Arial"/>
          <w:b/>
          <w:sz w:val="20"/>
        </w:rPr>
        <w:t xml:space="preserve">der Antragstellerin / </w:t>
      </w:r>
      <w:r w:rsidRPr="00A24EAA">
        <w:rPr>
          <w:rFonts w:cs="Arial"/>
          <w:b/>
          <w:sz w:val="20"/>
        </w:rPr>
        <w:t>des Antragstellers</w:t>
      </w:r>
    </w:p>
    <w:p w14:paraId="38CDAEAE" w14:textId="77777777" w:rsidR="00BF464D" w:rsidRPr="00A24EAA" w:rsidRDefault="00BF464D" w:rsidP="00CC3BE4">
      <w:pPr>
        <w:spacing w:line="276" w:lineRule="auto"/>
        <w:jc w:val="both"/>
        <w:rPr>
          <w:rFonts w:cs="Arial"/>
          <w:b/>
          <w:sz w:val="20"/>
        </w:rPr>
      </w:pPr>
    </w:p>
    <w:p w14:paraId="6CC2804B" w14:textId="0909A96B" w:rsidR="002C55EF" w:rsidRDefault="002C55EF" w:rsidP="00CC3BE4">
      <w:pPr>
        <w:numPr>
          <w:ilvl w:val="0"/>
          <w:numId w:val="4"/>
        </w:numPr>
        <w:tabs>
          <w:tab w:val="clear" w:pos="720"/>
          <w:tab w:val="num" w:pos="709"/>
        </w:tabs>
        <w:spacing w:line="276" w:lineRule="auto"/>
        <w:ind w:left="709" w:hanging="283"/>
        <w:jc w:val="both"/>
        <w:rPr>
          <w:rFonts w:cs="Arial"/>
          <w:sz w:val="20"/>
        </w:rPr>
      </w:pPr>
      <w:r>
        <w:rPr>
          <w:rFonts w:cs="Arial"/>
          <w:sz w:val="20"/>
        </w:rPr>
        <w:t>Es wird versichert, dass die beantragte Maßnahme / das beantragte Projekt noch nicht begonnen wurde.</w:t>
      </w:r>
      <w:r w:rsidR="00203867">
        <w:rPr>
          <w:rFonts w:cs="Arial"/>
          <w:sz w:val="20"/>
        </w:rPr>
        <w:br/>
      </w:r>
    </w:p>
    <w:p w14:paraId="45B31796" w14:textId="3CDFD4A1" w:rsidR="008B3C0F" w:rsidRPr="00A24EAA" w:rsidRDefault="00901857" w:rsidP="00CC3BE4">
      <w:pPr>
        <w:numPr>
          <w:ilvl w:val="0"/>
          <w:numId w:val="4"/>
        </w:numPr>
        <w:tabs>
          <w:tab w:val="clear" w:pos="720"/>
          <w:tab w:val="num" w:pos="709"/>
        </w:tabs>
        <w:spacing w:line="276" w:lineRule="auto"/>
        <w:ind w:left="709" w:hanging="283"/>
        <w:jc w:val="both"/>
        <w:rPr>
          <w:rFonts w:cs="Arial"/>
          <w:sz w:val="20"/>
        </w:rPr>
      </w:pPr>
      <w:r w:rsidRPr="00A24EAA">
        <w:rPr>
          <w:rFonts w:cs="Arial"/>
          <w:sz w:val="20"/>
        </w:rPr>
        <w:t xml:space="preserve">Es ist bekannt, dass </w:t>
      </w:r>
      <w:r w:rsidR="008B3C0F" w:rsidRPr="00A24EAA">
        <w:rPr>
          <w:rFonts w:cs="Arial"/>
          <w:sz w:val="20"/>
        </w:rPr>
        <w:t>nur Ausgaben berücksichtigt werden können, die inne</w:t>
      </w:r>
      <w:r w:rsidR="00B20F0F" w:rsidRPr="00A24EAA">
        <w:rPr>
          <w:rFonts w:cs="Arial"/>
          <w:sz w:val="20"/>
        </w:rPr>
        <w:t xml:space="preserve">rhalb </w:t>
      </w:r>
      <w:r w:rsidR="00CC3BE4" w:rsidRPr="00A24EAA">
        <w:rPr>
          <w:rFonts w:cs="Arial"/>
          <w:sz w:val="20"/>
        </w:rPr>
        <w:t>de</w:t>
      </w:r>
      <w:r w:rsidR="00A7213F">
        <w:rPr>
          <w:rFonts w:cs="Arial"/>
          <w:sz w:val="20"/>
        </w:rPr>
        <w:t>s</w:t>
      </w:r>
      <w:r w:rsidR="00CC3BE4" w:rsidRPr="00A24EAA">
        <w:rPr>
          <w:rFonts w:cs="Arial"/>
          <w:sz w:val="20"/>
        </w:rPr>
        <w:t xml:space="preserve"> </w:t>
      </w:r>
      <w:r w:rsidR="00D02836" w:rsidRPr="00A24EAA">
        <w:rPr>
          <w:rFonts w:cs="Arial"/>
          <w:sz w:val="20"/>
        </w:rPr>
        <w:t xml:space="preserve">Bewilligungszeitraums (Nr. </w:t>
      </w:r>
      <w:r w:rsidR="00CC3BE4" w:rsidRPr="00A24EAA">
        <w:rPr>
          <w:rFonts w:cs="Arial"/>
          <w:sz w:val="20"/>
        </w:rPr>
        <w:t>4</w:t>
      </w:r>
      <w:r w:rsidR="008B3C0F" w:rsidRPr="00A24EAA">
        <w:rPr>
          <w:rFonts w:cs="Arial"/>
          <w:sz w:val="20"/>
        </w:rPr>
        <w:t>) entstehen.</w:t>
      </w:r>
    </w:p>
    <w:p w14:paraId="029CAF2F" w14:textId="77777777" w:rsidR="007A4BF8" w:rsidRPr="00A24EAA" w:rsidRDefault="007A4BF8" w:rsidP="00CC3BE4">
      <w:pPr>
        <w:spacing w:line="276" w:lineRule="auto"/>
        <w:rPr>
          <w:rFonts w:cs="Arial"/>
          <w:sz w:val="20"/>
        </w:rPr>
      </w:pPr>
    </w:p>
    <w:p w14:paraId="4FF961CF" w14:textId="77777777" w:rsidR="00BF464D" w:rsidRPr="00A24EAA" w:rsidRDefault="00BF464D" w:rsidP="00CC3BE4">
      <w:pPr>
        <w:numPr>
          <w:ilvl w:val="0"/>
          <w:numId w:val="4"/>
        </w:numPr>
        <w:tabs>
          <w:tab w:val="num" w:pos="851"/>
        </w:tabs>
        <w:spacing w:line="276" w:lineRule="auto"/>
        <w:ind w:left="993" w:hanging="567"/>
        <w:rPr>
          <w:rFonts w:cs="Arial"/>
          <w:sz w:val="20"/>
        </w:rPr>
      </w:pPr>
      <w:r w:rsidRPr="00A24EAA">
        <w:rPr>
          <w:rFonts w:cs="Arial"/>
          <w:sz w:val="20"/>
        </w:rPr>
        <w:t>Die Gesamtfinanzierung des beantragten Vorhabens ist gesichert</w:t>
      </w:r>
      <w:r w:rsidR="00E73E0F" w:rsidRPr="00A24EAA">
        <w:rPr>
          <w:rFonts w:cs="Arial"/>
          <w:sz w:val="20"/>
        </w:rPr>
        <w:t>.</w:t>
      </w:r>
    </w:p>
    <w:p w14:paraId="2D2A23D6" w14:textId="77777777" w:rsidR="003A32EA" w:rsidRPr="00A24EAA" w:rsidRDefault="003A32EA" w:rsidP="00CC3BE4">
      <w:pPr>
        <w:tabs>
          <w:tab w:val="num" w:pos="993"/>
        </w:tabs>
        <w:spacing w:line="276" w:lineRule="auto"/>
        <w:ind w:left="993" w:hanging="567"/>
        <w:rPr>
          <w:rFonts w:cs="Arial"/>
          <w:sz w:val="20"/>
        </w:rPr>
      </w:pPr>
    </w:p>
    <w:p w14:paraId="44AD86DC" w14:textId="77777777" w:rsidR="00901857" w:rsidRPr="00A24EAA" w:rsidRDefault="00E05B15" w:rsidP="00CC3BE4">
      <w:pPr>
        <w:numPr>
          <w:ilvl w:val="0"/>
          <w:numId w:val="4"/>
        </w:numPr>
        <w:tabs>
          <w:tab w:val="num" w:pos="851"/>
        </w:tabs>
        <w:spacing w:line="276" w:lineRule="auto"/>
        <w:ind w:left="709" w:hanging="283"/>
        <w:rPr>
          <w:rFonts w:cs="Arial"/>
          <w:sz w:val="20"/>
        </w:rPr>
      </w:pPr>
      <w:r w:rsidRPr="00A24EAA">
        <w:rPr>
          <w:rFonts w:cs="Arial"/>
          <w:sz w:val="20"/>
        </w:rPr>
        <w:t xml:space="preserve">Es wird bestätigt, dass </w:t>
      </w:r>
      <w:r w:rsidR="00501642" w:rsidRPr="00A24EAA">
        <w:rPr>
          <w:rFonts w:cs="Arial"/>
          <w:sz w:val="20"/>
        </w:rPr>
        <w:t>die oben angegebenen Eigenmittel</w:t>
      </w:r>
      <w:r w:rsidRPr="00A24EAA">
        <w:rPr>
          <w:rFonts w:cs="Arial"/>
          <w:sz w:val="20"/>
        </w:rPr>
        <w:t xml:space="preserve"> </w:t>
      </w:r>
      <w:r w:rsidR="00CC3BE4" w:rsidRPr="00A24EAA">
        <w:rPr>
          <w:rFonts w:cs="Arial"/>
          <w:sz w:val="20"/>
        </w:rPr>
        <w:t>bereitgestellt</w:t>
      </w:r>
      <w:r w:rsidRPr="00A24EAA">
        <w:rPr>
          <w:rFonts w:cs="Arial"/>
          <w:sz w:val="20"/>
        </w:rPr>
        <w:t xml:space="preserve"> werden. </w:t>
      </w:r>
      <w:r w:rsidR="00901857" w:rsidRPr="00A24EAA">
        <w:rPr>
          <w:rFonts w:cs="Arial"/>
          <w:sz w:val="20"/>
        </w:rPr>
        <w:t>Der Anteil an Eigenmitteln kann nicht erhöht werden.</w:t>
      </w:r>
      <w:r w:rsidRPr="00A24EAA">
        <w:rPr>
          <w:rFonts w:cs="Arial"/>
          <w:sz w:val="20"/>
        </w:rPr>
        <w:t xml:space="preserve"> </w:t>
      </w:r>
    </w:p>
    <w:p w14:paraId="501B6FA7" w14:textId="77777777" w:rsidR="003A32EA" w:rsidRPr="00A24EAA" w:rsidRDefault="003A32EA" w:rsidP="00CC3BE4">
      <w:pPr>
        <w:tabs>
          <w:tab w:val="num" w:pos="993"/>
        </w:tabs>
        <w:spacing w:line="276" w:lineRule="auto"/>
        <w:ind w:left="993" w:hanging="567"/>
        <w:rPr>
          <w:rFonts w:cs="Arial"/>
          <w:sz w:val="20"/>
        </w:rPr>
      </w:pPr>
    </w:p>
    <w:p w14:paraId="47972951" w14:textId="77777777" w:rsidR="00DA179C" w:rsidRPr="00A24EAA" w:rsidRDefault="00BF464D" w:rsidP="00CC3BE4">
      <w:pPr>
        <w:numPr>
          <w:ilvl w:val="0"/>
          <w:numId w:val="4"/>
        </w:numPr>
        <w:tabs>
          <w:tab w:val="clear" w:pos="720"/>
          <w:tab w:val="num" w:pos="426"/>
        </w:tabs>
        <w:spacing w:line="276" w:lineRule="auto"/>
        <w:ind w:left="709" w:hanging="283"/>
        <w:rPr>
          <w:rFonts w:cs="Arial"/>
          <w:sz w:val="20"/>
        </w:rPr>
      </w:pPr>
      <w:r w:rsidRPr="00A24EAA">
        <w:rPr>
          <w:rFonts w:cs="Arial"/>
          <w:sz w:val="20"/>
        </w:rPr>
        <w:lastRenderedPageBreak/>
        <w:t xml:space="preserve">Die in diesem Antrag und in den weiteren Antragsunterlagen </w:t>
      </w:r>
      <w:r w:rsidR="00CC3BE4" w:rsidRPr="00A24EAA">
        <w:rPr>
          <w:rFonts w:cs="Arial"/>
          <w:sz w:val="20"/>
        </w:rPr>
        <w:t xml:space="preserve">gemachten Angaben sind </w:t>
      </w:r>
      <w:r w:rsidRPr="00A24EAA">
        <w:rPr>
          <w:rFonts w:cs="Arial"/>
          <w:sz w:val="20"/>
        </w:rPr>
        <w:t>vollständig und richtig</w:t>
      </w:r>
      <w:r w:rsidR="00E73E0F" w:rsidRPr="00A24EAA">
        <w:rPr>
          <w:rFonts w:cs="Arial"/>
          <w:sz w:val="20"/>
        </w:rPr>
        <w:t>.</w:t>
      </w:r>
    </w:p>
    <w:p w14:paraId="0D18E57D" w14:textId="77777777" w:rsidR="00DA179C" w:rsidRPr="00A24EAA" w:rsidRDefault="00DA179C" w:rsidP="00CC3BE4">
      <w:pPr>
        <w:pStyle w:val="Listenabsatz"/>
        <w:spacing w:line="276" w:lineRule="auto"/>
        <w:rPr>
          <w:rFonts w:cs="Arial"/>
          <w:sz w:val="20"/>
        </w:rPr>
      </w:pPr>
    </w:p>
    <w:p w14:paraId="0F28B6D1" w14:textId="77777777" w:rsidR="00CC3BE4" w:rsidRPr="00A24EAA" w:rsidRDefault="00DA179C" w:rsidP="00CC3BE4">
      <w:pPr>
        <w:numPr>
          <w:ilvl w:val="0"/>
          <w:numId w:val="4"/>
        </w:numPr>
        <w:tabs>
          <w:tab w:val="num" w:pos="851"/>
        </w:tabs>
        <w:spacing w:line="276" w:lineRule="auto"/>
        <w:ind w:left="993" w:hanging="567"/>
        <w:rPr>
          <w:rFonts w:cs="Arial"/>
          <w:sz w:val="20"/>
        </w:rPr>
      </w:pPr>
      <w:r w:rsidRPr="00A24EAA">
        <w:rPr>
          <w:rFonts w:cs="Arial"/>
          <w:sz w:val="20"/>
        </w:rPr>
        <w:t xml:space="preserve">Es wird versichert, dass </w:t>
      </w:r>
      <w:r w:rsidR="003B2425" w:rsidRPr="00A24EAA">
        <w:rPr>
          <w:rFonts w:cs="Arial"/>
          <w:sz w:val="20"/>
        </w:rPr>
        <w:t xml:space="preserve">keine </w:t>
      </w:r>
      <w:r w:rsidRPr="00A24EAA">
        <w:rPr>
          <w:rFonts w:cs="Arial"/>
          <w:sz w:val="20"/>
        </w:rPr>
        <w:t>Doppelfinanzierung</w:t>
      </w:r>
      <w:r w:rsidR="003B2425" w:rsidRPr="00A24EAA">
        <w:rPr>
          <w:rFonts w:cs="Arial"/>
          <w:sz w:val="20"/>
        </w:rPr>
        <w:t xml:space="preserve"> stattfindet</w:t>
      </w:r>
      <w:r w:rsidRPr="00A24EAA">
        <w:rPr>
          <w:rFonts w:cs="Arial"/>
          <w:sz w:val="20"/>
        </w:rPr>
        <w:t>.</w:t>
      </w:r>
    </w:p>
    <w:p w14:paraId="27FA3191" w14:textId="77777777" w:rsidR="00CC3BE4" w:rsidRPr="00A24EAA" w:rsidRDefault="00CC3BE4" w:rsidP="00CC3BE4">
      <w:pPr>
        <w:pStyle w:val="Listenabsatz"/>
        <w:spacing w:line="276" w:lineRule="auto"/>
        <w:rPr>
          <w:rFonts w:cs="Arial"/>
          <w:sz w:val="20"/>
        </w:rPr>
      </w:pPr>
    </w:p>
    <w:p w14:paraId="444C3FA6" w14:textId="77777777" w:rsidR="004A11AB" w:rsidRPr="00A24EAA" w:rsidRDefault="00E73E0F" w:rsidP="00CC3BE4">
      <w:pPr>
        <w:numPr>
          <w:ilvl w:val="0"/>
          <w:numId w:val="4"/>
        </w:numPr>
        <w:tabs>
          <w:tab w:val="num" w:pos="851"/>
        </w:tabs>
        <w:spacing w:line="276" w:lineRule="auto"/>
        <w:ind w:left="709" w:hanging="283"/>
        <w:rPr>
          <w:rFonts w:cs="Arial"/>
          <w:sz w:val="20"/>
        </w:rPr>
      </w:pPr>
      <w:r w:rsidRPr="00A24EAA">
        <w:rPr>
          <w:rFonts w:cs="Arial"/>
          <w:sz w:val="20"/>
        </w:rPr>
        <w:t>Es ist bekannt, dass aus dem Antrag kein Anspruch auf eine</w:t>
      </w:r>
      <w:r w:rsidR="00CC3BE4" w:rsidRPr="00A24EAA">
        <w:rPr>
          <w:rFonts w:cs="Arial"/>
          <w:sz w:val="20"/>
        </w:rPr>
        <w:t xml:space="preserve"> Bewilligung hergeleitet werden </w:t>
      </w:r>
      <w:r w:rsidRPr="00A24EAA">
        <w:rPr>
          <w:rFonts w:cs="Arial"/>
          <w:sz w:val="20"/>
        </w:rPr>
        <w:t>kann.</w:t>
      </w:r>
      <w:r w:rsidR="001F0EAB">
        <w:rPr>
          <w:rFonts w:cs="Arial"/>
          <w:sz w:val="20"/>
        </w:rPr>
        <w:t xml:space="preserve"> Es ist bekannt, dass aus der Genehmigung eines vorzeitigen Maßnahmebeginns kein Anspruch auf eine Bewilligung hergeleitet werden kann.</w:t>
      </w:r>
    </w:p>
    <w:p w14:paraId="3C329115" w14:textId="77777777" w:rsidR="004A11AB" w:rsidRPr="00A24EAA" w:rsidRDefault="004A11AB" w:rsidP="00CC3BE4">
      <w:pPr>
        <w:pStyle w:val="Listenabsatz"/>
        <w:spacing w:line="276" w:lineRule="auto"/>
        <w:rPr>
          <w:rFonts w:cs="Arial"/>
          <w:sz w:val="20"/>
        </w:rPr>
      </w:pPr>
    </w:p>
    <w:p w14:paraId="7AF49AEE" w14:textId="77777777" w:rsidR="004A11AB" w:rsidRPr="00A24EAA" w:rsidRDefault="004A11AB" w:rsidP="00CC3BE4">
      <w:pPr>
        <w:numPr>
          <w:ilvl w:val="0"/>
          <w:numId w:val="4"/>
        </w:numPr>
        <w:tabs>
          <w:tab w:val="clear" w:pos="720"/>
          <w:tab w:val="num" w:pos="709"/>
        </w:tabs>
        <w:spacing w:line="276" w:lineRule="auto"/>
        <w:ind w:left="709" w:hanging="283"/>
        <w:rPr>
          <w:rFonts w:cs="Arial"/>
          <w:sz w:val="20"/>
        </w:rPr>
      </w:pPr>
      <w:r w:rsidRPr="00A24EAA">
        <w:rPr>
          <w:rFonts w:cs="Arial"/>
          <w:sz w:val="20"/>
        </w:rPr>
        <w:t>Die jeweils geltenden Hygiene- und Infektionsschutzregel</w:t>
      </w:r>
      <w:r w:rsidR="00CC3BE4" w:rsidRPr="00A24EAA">
        <w:rPr>
          <w:rFonts w:cs="Arial"/>
          <w:sz w:val="20"/>
        </w:rPr>
        <w:t xml:space="preserve">n im Zusammenhang mit der COVID </w:t>
      </w:r>
      <w:r w:rsidRPr="00A24EAA">
        <w:rPr>
          <w:rFonts w:cs="Arial"/>
          <w:sz w:val="20"/>
        </w:rPr>
        <w:t>19-Pandemie werden eingehalten.</w:t>
      </w:r>
      <w:r w:rsidR="00DD0A9D">
        <w:rPr>
          <w:rFonts w:cs="Arial"/>
          <w:sz w:val="20"/>
        </w:rPr>
        <w:t xml:space="preserve"> In diesem Zusammenhang stehende Änderungen im Rahmen der Durchführung des Projektes werden der Bewilligungsbehörde frühzeitig mitgeteilt.</w:t>
      </w:r>
    </w:p>
    <w:p w14:paraId="14E8A788" w14:textId="77777777" w:rsidR="001A6030" w:rsidRPr="00A24EAA" w:rsidRDefault="001A6030" w:rsidP="00CC3BE4">
      <w:pPr>
        <w:tabs>
          <w:tab w:val="num" w:pos="851"/>
        </w:tabs>
        <w:spacing w:line="276" w:lineRule="auto"/>
        <w:ind w:left="851"/>
        <w:rPr>
          <w:rFonts w:cs="Arial"/>
          <w:sz w:val="20"/>
        </w:rPr>
      </w:pPr>
    </w:p>
    <w:p w14:paraId="3C6FC4AE" w14:textId="47DC3618" w:rsidR="001A6030" w:rsidRPr="00A24EAA" w:rsidRDefault="001A6030" w:rsidP="00CC3BE4">
      <w:pPr>
        <w:numPr>
          <w:ilvl w:val="0"/>
          <w:numId w:val="4"/>
        </w:numPr>
        <w:tabs>
          <w:tab w:val="clear" w:pos="720"/>
          <w:tab w:val="num" w:pos="709"/>
        </w:tabs>
        <w:spacing w:line="276" w:lineRule="auto"/>
        <w:ind w:left="709" w:hanging="283"/>
        <w:rPr>
          <w:rFonts w:cs="Arial"/>
          <w:sz w:val="20"/>
        </w:rPr>
      </w:pPr>
      <w:r w:rsidRPr="00A24EAA">
        <w:rPr>
          <w:rFonts w:cs="Arial"/>
          <w:sz w:val="20"/>
        </w:rPr>
        <w:t xml:space="preserve">Es wird versichert, dass sich das beantragte Projekt an grundlegenden Prinzipien des Beutelsbacher Konsenses sowie an grundlegenden demokratischen Werten und der freiheitlichen demokratischen Grundordnung orientiert. Hierzu </w:t>
      </w:r>
      <w:proofErr w:type="gramStart"/>
      <w:r w:rsidRPr="00A24EAA">
        <w:rPr>
          <w:rFonts w:cs="Arial"/>
          <w:sz w:val="20"/>
        </w:rPr>
        <w:t>zählen</w:t>
      </w:r>
      <w:proofErr w:type="gramEnd"/>
      <w:r w:rsidRPr="00A24EAA">
        <w:rPr>
          <w:rFonts w:cs="Arial"/>
          <w:sz w:val="20"/>
        </w:rPr>
        <w:t xml:space="preserve"> u.a. die Wahrung des Grundgesetzes, der Menschenrechte, Diskriminierungsverbot und Ausschluss </w:t>
      </w:r>
      <w:r w:rsidR="001447B4" w:rsidRPr="00A24EAA">
        <w:rPr>
          <w:rFonts w:cs="Arial"/>
          <w:sz w:val="20"/>
        </w:rPr>
        <w:t>extremistischer</w:t>
      </w:r>
      <w:r w:rsidRPr="00A24EAA">
        <w:rPr>
          <w:rFonts w:cs="Arial"/>
          <w:sz w:val="20"/>
        </w:rPr>
        <w:t xml:space="preserve"> Positionen</w:t>
      </w:r>
      <w:r w:rsidR="001447B4" w:rsidRPr="00A24EAA">
        <w:rPr>
          <w:rFonts w:cs="Arial"/>
          <w:sz w:val="20"/>
        </w:rPr>
        <w:t xml:space="preserve"> aller Art</w:t>
      </w:r>
      <w:r w:rsidRPr="00A24EAA">
        <w:rPr>
          <w:rFonts w:cs="Arial"/>
          <w:sz w:val="20"/>
        </w:rPr>
        <w:t>.</w:t>
      </w:r>
    </w:p>
    <w:p w14:paraId="26D90A80" w14:textId="77777777" w:rsidR="004A11AB" w:rsidRPr="00A24EAA" w:rsidRDefault="004A11AB" w:rsidP="00CC3BE4">
      <w:pPr>
        <w:tabs>
          <w:tab w:val="num" w:pos="851"/>
        </w:tabs>
        <w:spacing w:line="276" w:lineRule="auto"/>
        <w:ind w:left="851"/>
        <w:rPr>
          <w:rFonts w:cs="Arial"/>
          <w:sz w:val="20"/>
        </w:rPr>
      </w:pPr>
    </w:p>
    <w:p w14:paraId="2A3F2133" w14:textId="0F5FC921" w:rsidR="00A7213F" w:rsidRPr="0090442C" w:rsidRDefault="004A11AB" w:rsidP="0090442C">
      <w:pPr>
        <w:numPr>
          <w:ilvl w:val="0"/>
          <w:numId w:val="4"/>
        </w:numPr>
        <w:tabs>
          <w:tab w:val="clear" w:pos="720"/>
          <w:tab w:val="num" w:pos="426"/>
        </w:tabs>
        <w:spacing w:line="276" w:lineRule="auto"/>
        <w:ind w:left="709" w:hanging="283"/>
        <w:rPr>
          <w:rFonts w:cs="Arial"/>
          <w:sz w:val="20"/>
        </w:rPr>
      </w:pPr>
      <w:r w:rsidRPr="00A24EAA">
        <w:rPr>
          <w:rFonts w:cs="Arial"/>
          <w:sz w:val="20"/>
        </w:rPr>
        <w:t xml:space="preserve">Die Angebote werden </w:t>
      </w:r>
      <w:r w:rsidR="008978E1" w:rsidRPr="00A24EAA">
        <w:rPr>
          <w:rFonts w:cs="Arial"/>
          <w:sz w:val="20"/>
        </w:rPr>
        <w:t xml:space="preserve">durch </w:t>
      </w:r>
      <w:r w:rsidRPr="00A24EAA">
        <w:rPr>
          <w:rFonts w:cs="Arial"/>
          <w:sz w:val="20"/>
        </w:rPr>
        <w:t xml:space="preserve">pädagogisch und im Umgang mit Kindern und Jugendlichen </w:t>
      </w:r>
      <w:r w:rsidR="008978E1" w:rsidRPr="00A24EAA">
        <w:rPr>
          <w:rFonts w:cs="Arial"/>
          <w:sz w:val="20"/>
        </w:rPr>
        <w:t xml:space="preserve">qualifiziertes </w:t>
      </w:r>
      <w:r w:rsidRPr="00A24EAA">
        <w:rPr>
          <w:rFonts w:cs="Arial"/>
          <w:sz w:val="20"/>
        </w:rPr>
        <w:t>Personal durchgeführt</w:t>
      </w:r>
      <w:r w:rsidR="008978E1" w:rsidRPr="00A24EAA">
        <w:rPr>
          <w:rFonts w:cs="Arial"/>
          <w:sz w:val="20"/>
        </w:rPr>
        <w:t xml:space="preserve"> bzw. begleitet</w:t>
      </w:r>
      <w:r w:rsidRPr="00A24EAA">
        <w:rPr>
          <w:rFonts w:cs="Arial"/>
          <w:sz w:val="20"/>
        </w:rPr>
        <w:t xml:space="preserve">. </w:t>
      </w:r>
      <w:r w:rsidR="008978E1" w:rsidRPr="00A24EAA">
        <w:rPr>
          <w:rFonts w:cs="Arial"/>
          <w:sz w:val="20"/>
        </w:rPr>
        <w:t xml:space="preserve">Die Gewährleistung des Kinderwohls im Rahmen des Projektes </w:t>
      </w:r>
      <w:r w:rsidR="002540F0" w:rsidRPr="00A24EAA">
        <w:rPr>
          <w:rFonts w:cs="Arial"/>
          <w:sz w:val="20"/>
        </w:rPr>
        <w:t>ist durch den Einsatz geeigneter Mitarbeiterinnen und Mitarbeiter sichergestellt. Entsprechende Nachweise</w:t>
      </w:r>
      <w:r w:rsidR="00675959" w:rsidRPr="00A24EAA">
        <w:rPr>
          <w:rFonts w:cs="Arial"/>
          <w:sz w:val="20"/>
        </w:rPr>
        <w:t xml:space="preserve"> (z.B. ein erweitertes Führungszeugnis)</w:t>
      </w:r>
      <w:r w:rsidR="0039395A" w:rsidRPr="00A24EAA">
        <w:rPr>
          <w:rFonts w:cs="Arial"/>
          <w:sz w:val="20"/>
        </w:rPr>
        <w:t xml:space="preserve"> liegen </w:t>
      </w:r>
      <w:r w:rsidR="00E05B15" w:rsidRPr="00A24EAA">
        <w:rPr>
          <w:rFonts w:cs="Arial"/>
          <w:sz w:val="20"/>
        </w:rPr>
        <w:t xml:space="preserve">der Antragstellerin/ dem Antragsteller </w:t>
      </w:r>
      <w:r w:rsidR="0039395A" w:rsidRPr="00A24EAA">
        <w:rPr>
          <w:rFonts w:cs="Arial"/>
          <w:sz w:val="20"/>
        </w:rPr>
        <w:t>vor und</w:t>
      </w:r>
      <w:r w:rsidR="002540F0" w:rsidRPr="00A24EAA">
        <w:rPr>
          <w:rFonts w:cs="Arial"/>
          <w:sz w:val="20"/>
        </w:rPr>
        <w:t xml:space="preserve"> können auf Verlangen </w:t>
      </w:r>
      <w:r w:rsidR="0039395A" w:rsidRPr="00A24EAA">
        <w:rPr>
          <w:rFonts w:cs="Arial"/>
          <w:sz w:val="20"/>
        </w:rPr>
        <w:t xml:space="preserve">bei der Bewilligungsbehörde </w:t>
      </w:r>
      <w:r w:rsidR="002540F0" w:rsidRPr="00A24EAA">
        <w:rPr>
          <w:rFonts w:cs="Arial"/>
          <w:sz w:val="20"/>
        </w:rPr>
        <w:t>vorgelegt werden.</w:t>
      </w:r>
      <w:r w:rsidR="00A7213F" w:rsidRPr="0090442C">
        <w:rPr>
          <w:rFonts w:cs="Arial"/>
          <w:sz w:val="20"/>
        </w:rPr>
        <w:br/>
      </w:r>
    </w:p>
    <w:p w14:paraId="5AABAADA" w14:textId="41DDEDAF" w:rsidR="009E365D" w:rsidRDefault="009E365D" w:rsidP="00A7213F">
      <w:pPr>
        <w:numPr>
          <w:ilvl w:val="0"/>
          <w:numId w:val="4"/>
        </w:numPr>
        <w:tabs>
          <w:tab w:val="clear" w:pos="720"/>
          <w:tab w:val="num" w:pos="426"/>
        </w:tabs>
        <w:spacing w:line="276" w:lineRule="auto"/>
        <w:ind w:left="709" w:hanging="283"/>
        <w:rPr>
          <w:rFonts w:cs="Arial"/>
          <w:sz w:val="20"/>
        </w:rPr>
      </w:pPr>
      <w:r>
        <w:rPr>
          <w:rFonts w:cs="Arial"/>
          <w:sz w:val="20"/>
        </w:rPr>
        <w:t>Sofern sich eine Änderung im Finanzierungsplan (Erhöhung von Einnahmen oder Verringerung von Ausgaben) ergibt, wird der Bewilligungsbehörde umgehend ein geänderter Finanzierungsplan vorgelegt.</w:t>
      </w:r>
      <w:r>
        <w:rPr>
          <w:rFonts w:cs="Arial"/>
          <w:sz w:val="20"/>
        </w:rPr>
        <w:br/>
      </w:r>
    </w:p>
    <w:p w14:paraId="6E731D9E" w14:textId="2CC33504" w:rsidR="00A7213F" w:rsidRPr="00A7213F" w:rsidRDefault="00A7213F" w:rsidP="00A7213F">
      <w:pPr>
        <w:numPr>
          <w:ilvl w:val="0"/>
          <w:numId w:val="4"/>
        </w:numPr>
        <w:tabs>
          <w:tab w:val="clear" w:pos="720"/>
          <w:tab w:val="num" w:pos="426"/>
        </w:tabs>
        <w:spacing w:line="276" w:lineRule="auto"/>
        <w:ind w:left="709" w:hanging="283"/>
        <w:rPr>
          <w:rFonts w:cs="Arial"/>
          <w:sz w:val="20"/>
        </w:rPr>
      </w:pPr>
      <w:r>
        <w:rPr>
          <w:rFonts w:cs="Arial"/>
          <w:sz w:val="20"/>
        </w:rPr>
        <w:t>Im Falle einer Sammelantragstellung wird versichert, dass die oberen Erklärungen von den jeweiligen Antragstellern ebenfalls abgegeben wurden.</w:t>
      </w:r>
      <w:r w:rsidR="009E365D">
        <w:rPr>
          <w:rFonts w:cs="Arial"/>
          <w:sz w:val="20"/>
        </w:rPr>
        <w:t xml:space="preserve"> Es ist gegenüber dieser/n Einr</w:t>
      </w:r>
      <w:r w:rsidR="00991615">
        <w:rPr>
          <w:rFonts w:cs="Arial"/>
          <w:sz w:val="20"/>
        </w:rPr>
        <w:t>i</w:t>
      </w:r>
      <w:r w:rsidR="009E365D">
        <w:rPr>
          <w:rFonts w:cs="Arial"/>
          <w:sz w:val="20"/>
        </w:rPr>
        <w:t>chtung/en gesichert, dass die Zuwendungsvoraussetzungen eingehalten werden.</w:t>
      </w:r>
    </w:p>
    <w:p w14:paraId="649E97FD" w14:textId="77777777" w:rsidR="0039395A" w:rsidRPr="00A24EAA" w:rsidRDefault="0039395A" w:rsidP="00CC3BE4">
      <w:pPr>
        <w:spacing w:line="276" w:lineRule="auto"/>
        <w:rPr>
          <w:rFonts w:cs="Arial"/>
          <w:sz w:val="20"/>
        </w:rPr>
      </w:pPr>
    </w:p>
    <w:p w14:paraId="3339BBD3" w14:textId="77777777" w:rsidR="00CC3BE4" w:rsidRPr="00A24EAA" w:rsidRDefault="00CC3BE4" w:rsidP="00CC3BE4">
      <w:pPr>
        <w:spacing w:line="276" w:lineRule="auto"/>
        <w:rPr>
          <w:rFonts w:cs="Arial"/>
          <w:sz w:val="20"/>
        </w:rPr>
      </w:pPr>
    </w:p>
    <w:p w14:paraId="48E74B3E" w14:textId="77777777" w:rsidR="00CC3BE4" w:rsidRPr="00A24EAA" w:rsidRDefault="00CC3BE4" w:rsidP="00CC3BE4">
      <w:pPr>
        <w:spacing w:line="276" w:lineRule="auto"/>
        <w:rPr>
          <w:rFonts w:cs="Arial"/>
          <w:sz w:val="20"/>
        </w:rPr>
      </w:pPr>
    </w:p>
    <w:p w14:paraId="6C3E6F33" w14:textId="77777777" w:rsidR="0039395A" w:rsidRPr="00A24EAA" w:rsidRDefault="0039395A" w:rsidP="00CC3BE4">
      <w:pPr>
        <w:spacing w:line="276" w:lineRule="auto"/>
        <w:ind w:left="851" w:hanging="425"/>
        <w:rPr>
          <w:rFonts w:cs="Arial"/>
          <w:sz w:val="20"/>
        </w:rPr>
      </w:pPr>
      <w:r w:rsidRPr="00A24EAA">
        <w:rPr>
          <w:rFonts w:cs="Arial"/>
          <w:sz w:val="20"/>
        </w:rPr>
        <w:t xml:space="preserve">Die Antragstellerin/ der Antragsteller ist zum Vorsteuerabzug </w:t>
      </w:r>
    </w:p>
    <w:p w14:paraId="323CE406" w14:textId="77777777" w:rsidR="0039395A" w:rsidRPr="00A24EAA" w:rsidRDefault="0039395A" w:rsidP="00CC3BE4">
      <w:pPr>
        <w:spacing w:line="276" w:lineRule="auto"/>
        <w:ind w:left="851" w:hanging="425"/>
        <w:jc w:val="both"/>
        <w:rPr>
          <w:rFonts w:cs="Arial"/>
          <w:sz w:val="20"/>
        </w:rPr>
      </w:pPr>
    </w:p>
    <w:p w14:paraId="6504949E" w14:textId="77777777" w:rsidR="0039395A" w:rsidRPr="00A24EAA" w:rsidRDefault="0039395A" w:rsidP="00CC3BE4">
      <w:pPr>
        <w:spacing w:line="276" w:lineRule="auto"/>
        <w:ind w:left="851" w:hanging="425"/>
        <w:jc w:val="both"/>
        <w:rPr>
          <w:rFonts w:cs="Arial"/>
          <w:sz w:val="20"/>
        </w:rPr>
      </w:pPr>
      <w:r w:rsidRPr="00A24EAA">
        <w:rPr>
          <w:rFonts w:cs="Arial"/>
          <w:sz w:val="20"/>
        </w:rPr>
        <w:tab/>
      </w:r>
      <w:r w:rsidRPr="00A24EAA">
        <w:rPr>
          <w:rFonts w:cs="Arial"/>
          <w:sz w:val="20"/>
        </w:rPr>
        <w:fldChar w:fldCharType="begin">
          <w:ffData>
            <w:name w:val="Kontrollkästchen3"/>
            <w:enabled/>
            <w:calcOnExit w:val="0"/>
            <w:checkBox>
              <w:sizeAuto/>
              <w:default w:val="0"/>
            </w:checkBox>
          </w:ffData>
        </w:fldChar>
      </w:r>
      <w:r w:rsidRPr="00A24EAA">
        <w:rPr>
          <w:rFonts w:cs="Arial"/>
          <w:sz w:val="20"/>
        </w:rPr>
        <w:instrText xml:space="preserve"> FORMCHECKBOX </w:instrText>
      </w:r>
      <w:r w:rsidR="004E07A5">
        <w:rPr>
          <w:rFonts w:cs="Arial"/>
          <w:sz w:val="20"/>
        </w:rPr>
      </w:r>
      <w:r w:rsidR="004E07A5">
        <w:rPr>
          <w:rFonts w:cs="Arial"/>
          <w:sz w:val="20"/>
        </w:rPr>
        <w:fldChar w:fldCharType="separate"/>
      </w:r>
      <w:r w:rsidRPr="00A24EAA">
        <w:rPr>
          <w:rFonts w:cs="Arial"/>
          <w:sz w:val="20"/>
        </w:rPr>
        <w:fldChar w:fldCharType="end"/>
      </w:r>
      <w:r w:rsidRPr="00A24EAA">
        <w:rPr>
          <w:rFonts w:cs="Arial"/>
          <w:sz w:val="20"/>
        </w:rPr>
        <w:tab/>
        <w:t>berechtigt</w:t>
      </w:r>
      <w:r w:rsidRPr="00A24EAA">
        <w:rPr>
          <w:rFonts w:cs="Arial"/>
          <w:sz w:val="20"/>
        </w:rPr>
        <w:tab/>
      </w:r>
      <w:r w:rsidR="00CC3BE4" w:rsidRPr="00A24EAA">
        <w:rPr>
          <w:rFonts w:cs="Arial"/>
          <w:sz w:val="20"/>
        </w:rPr>
        <w:fldChar w:fldCharType="begin">
          <w:ffData>
            <w:name w:val=""/>
            <w:enabled/>
            <w:calcOnExit w:val="0"/>
            <w:checkBox>
              <w:sizeAuto/>
              <w:default w:val="0"/>
            </w:checkBox>
          </w:ffData>
        </w:fldChar>
      </w:r>
      <w:r w:rsidR="00CC3BE4" w:rsidRPr="00A24EAA">
        <w:rPr>
          <w:rFonts w:cs="Arial"/>
          <w:sz w:val="20"/>
        </w:rPr>
        <w:instrText xml:space="preserve"> FORMCHECKBOX </w:instrText>
      </w:r>
      <w:r w:rsidR="004E07A5">
        <w:rPr>
          <w:rFonts w:cs="Arial"/>
          <w:sz w:val="20"/>
        </w:rPr>
      </w:r>
      <w:r w:rsidR="004E07A5">
        <w:rPr>
          <w:rFonts w:cs="Arial"/>
          <w:sz w:val="20"/>
        </w:rPr>
        <w:fldChar w:fldCharType="separate"/>
      </w:r>
      <w:r w:rsidR="00CC3BE4" w:rsidRPr="00A24EAA">
        <w:rPr>
          <w:rFonts w:cs="Arial"/>
          <w:sz w:val="20"/>
        </w:rPr>
        <w:fldChar w:fldCharType="end"/>
      </w:r>
      <w:r w:rsidRPr="00A24EAA">
        <w:rPr>
          <w:rFonts w:cs="Arial"/>
          <w:sz w:val="20"/>
        </w:rPr>
        <w:tab/>
        <w:t>nicht berechtigt</w:t>
      </w:r>
    </w:p>
    <w:p w14:paraId="7BC65473" w14:textId="77777777" w:rsidR="002540F0" w:rsidRPr="00A24EAA" w:rsidRDefault="002540F0" w:rsidP="00CC3BE4">
      <w:pPr>
        <w:spacing w:line="276" w:lineRule="auto"/>
        <w:rPr>
          <w:rFonts w:cs="Arial"/>
          <w:sz w:val="20"/>
        </w:rPr>
      </w:pPr>
    </w:p>
    <w:p w14:paraId="02A2C4EE" w14:textId="77777777" w:rsidR="006D7D04" w:rsidRPr="00A24EAA" w:rsidRDefault="006D7D04" w:rsidP="00CC3BE4">
      <w:pPr>
        <w:spacing w:line="276" w:lineRule="auto"/>
        <w:rPr>
          <w:rFonts w:cs="Arial"/>
          <w:b/>
          <w:sz w:val="20"/>
        </w:rPr>
      </w:pPr>
    </w:p>
    <w:p w14:paraId="39698965" w14:textId="77777777" w:rsidR="00CC3BE4" w:rsidRPr="00A24EAA" w:rsidRDefault="00CC3BE4" w:rsidP="00CC3BE4">
      <w:pPr>
        <w:spacing w:line="276" w:lineRule="auto"/>
        <w:rPr>
          <w:rFonts w:cs="Arial"/>
          <w:b/>
          <w:sz w:val="20"/>
        </w:rPr>
      </w:pPr>
    </w:p>
    <w:p w14:paraId="20C8C49B" w14:textId="77777777" w:rsidR="00CC3BE4" w:rsidRPr="00A24EAA" w:rsidRDefault="00CC3BE4" w:rsidP="00CC3BE4">
      <w:pPr>
        <w:spacing w:line="276" w:lineRule="auto"/>
        <w:rPr>
          <w:rFonts w:cs="Arial"/>
          <w:b/>
          <w:sz w:val="20"/>
        </w:rPr>
      </w:pPr>
    </w:p>
    <w:p w14:paraId="512B41C7" w14:textId="77777777" w:rsidR="00CC3BE4" w:rsidRPr="00A24EAA" w:rsidRDefault="00CC3BE4" w:rsidP="00CC3BE4">
      <w:pPr>
        <w:spacing w:line="276" w:lineRule="auto"/>
        <w:rPr>
          <w:rFonts w:cs="Arial"/>
          <w:b/>
          <w:sz w:val="20"/>
        </w:rPr>
      </w:pPr>
    </w:p>
    <w:tbl>
      <w:tblPr>
        <w:tblW w:w="0" w:type="auto"/>
        <w:tblLook w:val="01E0" w:firstRow="1" w:lastRow="1" w:firstColumn="1" w:lastColumn="1" w:noHBand="0" w:noVBand="0"/>
      </w:tblPr>
      <w:tblGrid>
        <w:gridCol w:w="5954"/>
      </w:tblGrid>
      <w:tr w:rsidR="002C4580" w:rsidRPr="00A24EAA" w14:paraId="7A0D1800" w14:textId="77777777" w:rsidTr="00CC3BE4">
        <w:tc>
          <w:tcPr>
            <w:tcW w:w="5954" w:type="dxa"/>
            <w:tcBorders>
              <w:bottom w:val="dashed" w:sz="4" w:space="0" w:color="auto"/>
            </w:tcBorders>
            <w:shd w:val="clear" w:color="auto" w:fill="auto"/>
          </w:tcPr>
          <w:p w14:paraId="03875679" w14:textId="77777777" w:rsidR="002C4580" w:rsidRPr="00A24EAA" w:rsidRDefault="002C4580" w:rsidP="00CC3BE4">
            <w:pPr>
              <w:spacing w:line="276" w:lineRule="auto"/>
              <w:rPr>
                <w:rFonts w:cs="Arial"/>
                <w:b/>
                <w:sz w:val="20"/>
              </w:rPr>
            </w:pPr>
          </w:p>
        </w:tc>
      </w:tr>
      <w:tr w:rsidR="002C4580" w:rsidRPr="00A24EAA" w14:paraId="4309FD6F" w14:textId="77777777" w:rsidTr="00CC3BE4">
        <w:tc>
          <w:tcPr>
            <w:tcW w:w="5954" w:type="dxa"/>
            <w:tcBorders>
              <w:top w:val="dashed" w:sz="4" w:space="0" w:color="auto"/>
            </w:tcBorders>
            <w:shd w:val="clear" w:color="auto" w:fill="auto"/>
          </w:tcPr>
          <w:p w14:paraId="635EB31B" w14:textId="11BB0D28" w:rsidR="002C4580" w:rsidRPr="00A24EAA" w:rsidRDefault="002540F0" w:rsidP="00E73E0F">
            <w:pPr>
              <w:rPr>
                <w:rFonts w:cs="Arial"/>
                <w:i/>
                <w:sz w:val="20"/>
              </w:rPr>
            </w:pPr>
            <w:r w:rsidRPr="00A24EAA">
              <w:rPr>
                <w:rFonts w:cs="Arial"/>
                <w:i/>
                <w:sz w:val="20"/>
              </w:rPr>
              <w:t xml:space="preserve">Datum und </w:t>
            </w:r>
            <w:r w:rsidR="004E07A5">
              <w:rPr>
                <w:rFonts w:cs="Arial"/>
                <w:i/>
                <w:sz w:val="20"/>
              </w:rPr>
              <w:t xml:space="preserve">rechtsverbindliche </w:t>
            </w:r>
            <w:r w:rsidR="002C4580" w:rsidRPr="00A24EAA">
              <w:rPr>
                <w:rFonts w:cs="Arial"/>
                <w:i/>
                <w:sz w:val="20"/>
              </w:rPr>
              <w:t xml:space="preserve">Unterschrift </w:t>
            </w:r>
            <w:r w:rsidR="008C6319" w:rsidRPr="00A24EAA">
              <w:rPr>
                <w:rFonts w:cs="Arial"/>
                <w:i/>
                <w:sz w:val="20"/>
              </w:rPr>
              <w:t xml:space="preserve">der Antragstellerin / </w:t>
            </w:r>
            <w:r w:rsidR="002C4580" w:rsidRPr="00A24EAA">
              <w:rPr>
                <w:rFonts w:cs="Arial"/>
                <w:i/>
                <w:sz w:val="20"/>
              </w:rPr>
              <w:t>des Antragstellers</w:t>
            </w:r>
          </w:p>
        </w:tc>
      </w:tr>
    </w:tbl>
    <w:p w14:paraId="714C5101" w14:textId="77777777" w:rsidR="002637AD" w:rsidRDefault="002637AD" w:rsidP="00205A06">
      <w:pPr>
        <w:rPr>
          <w:b/>
          <w:sz w:val="22"/>
          <w:szCs w:val="22"/>
        </w:rPr>
      </w:pPr>
    </w:p>
    <w:sectPr w:rsidR="002637AD" w:rsidSect="00505EA2">
      <w:footerReference w:type="default" r:id="rId8"/>
      <w:headerReference w:type="first" r:id="rId9"/>
      <w:pgSz w:w="11906" w:h="16838" w:code="9"/>
      <w:pgMar w:top="1436" w:right="1134" w:bottom="993" w:left="1418"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1FA8" w14:textId="77777777" w:rsidR="00574604" w:rsidRDefault="00574604">
      <w:r>
        <w:separator/>
      </w:r>
    </w:p>
  </w:endnote>
  <w:endnote w:type="continuationSeparator" w:id="0">
    <w:p w14:paraId="34044743" w14:textId="77777777" w:rsidR="00574604" w:rsidRDefault="0057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048039"/>
      <w:docPartObj>
        <w:docPartGallery w:val="Page Numbers (Bottom of Page)"/>
        <w:docPartUnique/>
      </w:docPartObj>
    </w:sdtPr>
    <w:sdtEndPr>
      <w:rPr>
        <w:sz w:val="20"/>
      </w:rPr>
    </w:sdtEndPr>
    <w:sdtContent>
      <w:p w14:paraId="53DA8374" w14:textId="2BC9ED3C" w:rsidR="00505EA2" w:rsidRPr="00CC3BE4" w:rsidRDefault="00505EA2">
        <w:pPr>
          <w:pStyle w:val="Fuzeile"/>
          <w:jc w:val="center"/>
          <w:rPr>
            <w:sz w:val="20"/>
          </w:rPr>
        </w:pPr>
        <w:r w:rsidRPr="00CC3BE4">
          <w:rPr>
            <w:sz w:val="20"/>
          </w:rPr>
          <w:fldChar w:fldCharType="begin"/>
        </w:r>
        <w:r w:rsidRPr="00CC3BE4">
          <w:rPr>
            <w:sz w:val="20"/>
          </w:rPr>
          <w:instrText>PAGE   \* MERGEFORMAT</w:instrText>
        </w:r>
        <w:r w:rsidRPr="00CC3BE4">
          <w:rPr>
            <w:sz w:val="20"/>
          </w:rPr>
          <w:fldChar w:fldCharType="separate"/>
        </w:r>
        <w:r w:rsidR="00CB06EA">
          <w:rPr>
            <w:noProof/>
            <w:sz w:val="20"/>
          </w:rPr>
          <w:t>3</w:t>
        </w:r>
        <w:r w:rsidRPr="00CC3BE4">
          <w:rPr>
            <w:sz w:val="20"/>
          </w:rPr>
          <w:fldChar w:fldCharType="end"/>
        </w:r>
      </w:p>
    </w:sdtContent>
  </w:sdt>
  <w:p w14:paraId="00F1E1BF" w14:textId="77777777" w:rsidR="001B4BDE" w:rsidRDefault="001B4BDE" w:rsidP="00B963F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9F7E" w14:textId="77777777" w:rsidR="00574604" w:rsidRDefault="00574604">
      <w:r>
        <w:separator/>
      </w:r>
    </w:p>
  </w:footnote>
  <w:footnote w:type="continuationSeparator" w:id="0">
    <w:p w14:paraId="5CA91CA3" w14:textId="77777777" w:rsidR="00574604" w:rsidRDefault="0057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FF69" w14:textId="77777777" w:rsidR="001B4BDE" w:rsidRPr="00505EA2" w:rsidRDefault="00505EA2" w:rsidP="00505EA2">
    <w:pPr>
      <w:pStyle w:val="Kopfzeile"/>
      <w:spacing w:line="276" w:lineRule="auto"/>
      <w:ind w:right="423"/>
      <w:rPr>
        <w:b/>
        <w:sz w:val="20"/>
      </w:rPr>
    </w:pPr>
    <w:r w:rsidRPr="00505EA2">
      <w:rPr>
        <w:b/>
        <w:sz w:val="20"/>
      </w:rPr>
      <w:t>Antragsformular zur Richtlinie über die Gewährung von Zuwendungen zur Förderung von Projekten</w:t>
    </w:r>
    <w:r w:rsidR="004664CA">
      <w:rPr>
        <w:b/>
        <w:sz w:val="20"/>
      </w:rPr>
      <w:t xml:space="preserve"> zur Fortsetzung der „LernRäume“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BA3"/>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439C8"/>
    <w:multiLevelType w:val="multilevel"/>
    <w:tmpl w:val="819234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37311A"/>
    <w:multiLevelType w:val="hybridMultilevel"/>
    <w:tmpl w:val="E9E20A46"/>
    <w:lvl w:ilvl="0" w:tplc="937A13AC">
      <w:start w:val="1"/>
      <w:numFmt w:val="bullet"/>
      <w:lvlText w:val=""/>
      <w:lvlJc w:val="left"/>
      <w:pPr>
        <w:tabs>
          <w:tab w:val="num" w:pos="720"/>
        </w:tabs>
        <w:ind w:left="700" w:hanging="340"/>
      </w:pPr>
      <w:rPr>
        <w:rFonts w:ascii="Wingdings" w:hAnsi="Wingdings" w:hint="default"/>
        <w:sz w:val="16"/>
      </w:rPr>
    </w:lvl>
    <w:lvl w:ilvl="1" w:tplc="BAB2D914">
      <w:start w:val="1"/>
      <w:numFmt w:val="bullet"/>
      <w:lvlText w:val="-"/>
      <w:lvlJc w:val="left"/>
      <w:pPr>
        <w:tabs>
          <w:tab w:val="num" w:pos="1440"/>
        </w:tabs>
        <w:ind w:left="1420" w:hanging="340"/>
      </w:pPr>
      <w:rPr>
        <w:rFont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4D7959"/>
    <w:multiLevelType w:val="multilevel"/>
    <w:tmpl w:val="6B3E9D32"/>
    <w:lvl w:ilvl="0">
      <w:start w:val="1"/>
      <w:numFmt w:val="bullet"/>
      <w:lvlText w:val=""/>
      <w:lvlJc w:val="left"/>
      <w:pPr>
        <w:tabs>
          <w:tab w:val="num" w:pos="700"/>
        </w:tabs>
        <w:ind w:left="680" w:hanging="340"/>
      </w:pPr>
      <w:rPr>
        <w:rFonts w:ascii="Wingdings" w:hAnsi="Wingdings" w:hint="default"/>
        <w:sz w:val="16"/>
      </w:rPr>
    </w:lvl>
    <w:lvl w:ilvl="1">
      <w:start w:val="1"/>
      <w:numFmt w:val="decimal"/>
      <w:lvlText w:val="%2."/>
      <w:lvlJc w:val="left"/>
      <w:pPr>
        <w:tabs>
          <w:tab w:val="num" w:pos="1780"/>
        </w:tabs>
        <w:ind w:left="1780" w:hanging="360"/>
      </w:pPr>
      <w:rPr>
        <w:rFonts w:hint="default"/>
        <w:sz w:val="16"/>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9737993"/>
    <w:multiLevelType w:val="multilevel"/>
    <w:tmpl w:val="6ECABE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7A18A0"/>
    <w:multiLevelType w:val="multilevel"/>
    <w:tmpl w:val="D7462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F967CD"/>
    <w:multiLevelType w:val="hybridMultilevel"/>
    <w:tmpl w:val="010EDD20"/>
    <w:lvl w:ilvl="0" w:tplc="BAB2D914">
      <w:start w:val="1"/>
      <w:numFmt w:val="bullet"/>
      <w:lvlText w:val="-"/>
      <w:lvlJc w:val="left"/>
      <w:pPr>
        <w:tabs>
          <w:tab w:val="num" w:pos="502"/>
        </w:tabs>
        <w:ind w:left="482" w:hanging="340"/>
      </w:pPr>
      <w:rPr>
        <w:rFonts w:hint="default"/>
        <w:sz w:val="16"/>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6A71F5E"/>
    <w:multiLevelType w:val="hybridMultilevel"/>
    <w:tmpl w:val="17DC98A6"/>
    <w:lvl w:ilvl="0" w:tplc="937A13AC">
      <w:start w:val="1"/>
      <w:numFmt w:val="bullet"/>
      <w:lvlText w:val=""/>
      <w:lvlJc w:val="left"/>
      <w:pPr>
        <w:tabs>
          <w:tab w:val="num" w:pos="700"/>
        </w:tabs>
        <w:ind w:left="680" w:hanging="340"/>
      </w:pPr>
      <w:rPr>
        <w:rFonts w:ascii="Wingdings" w:hAnsi="Wingdings" w:hint="default"/>
        <w:sz w:val="16"/>
      </w:rPr>
    </w:lvl>
    <w:lvl w:ilvl="1" w:tplc="0407000F">
      <w:start w:val="1"/>
      <w:numFmt w:val="decimal"/>
      <w:lvlText w:val="%2."/>
      <w:lvlJc w:val="left"/>
      <w:pPr>
        <w:tabs>
          <w:tab w:val="num" w:pos="1780"/>
        </w:tabs>
        <w:ind w:left="1780" w:hanging="360"/>
      </w:pPr>
      <w:rPr>
        <w:rFonts w:hint="default"/>
        <w:sz w:val="16"/>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3181F"/>
    <w:multiLevelType w:val="multilevel"/>
    <w:tmpl w:val="D39A79F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521C25"/>
    <w:multiLevelType w:val="hybridMultilevel"/>
    <w:tmpl w:val="C9EE48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B10E00"/>
    <w:multiLevelType w:val="multilevel"/>
    <w:tmpl w:val="CCA2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537F38"/>
    <w:multiLevelType w:val="hybridMultilevel"/>
    <w:tmpl w:val="B5D41458"/>
    <w:lvl w:ilvl="0" w:tplc="5600AE9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5A46AB"/>
    <w:multiLevelType w:val="hybridMultilevel"/>
    <w:tmpl w:val="3D96FF76"/>
    <w:lvl w:ilvl="0" w:tplc="937A13AC">
      <w:start w:val="1"/>
      <w:numFmt w:val="bullet"/>
      <w:lvlText w:val=""/>
      <w:lvlJc w:val="left"/>
      <w:pPr>
        <w:tabs>
          <w:tab w:val="num" w:pos="720"/>
        </w:tabs>
        <w:ind w:left="700" w:hanging="340"/>
      </w:pPr>
      <w:rPr>
        <w:rFonts w:ascii="Wingdings" w:hAnsi="Wingdings" w:hint="default"/>
        <w:sz w:val="16"/>
      </w:rPr>
    </w:lvl>
    <w:lvl w:ilvl="1" w:tplc="D7E0671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186A76"/>
    <w:multiLevelType w:val="hybridMultilevel"/>
    <w:tmpl w:val="995872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1D117A"/>
    <w:multiLevelType w:val="hybridMultilevel"/>
    <w:tmpl w:val="7C52EA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F34216"/>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E0083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35FCC"/>
    <w:multiLevelType w:val="hybridMultilevel"/>
    <w:tmpl w:val="AFCE205E"/>
    <w:lvl w:ilvl="0" w:tplc="BAB2D914">
      <w:start w:val="1"/>
      <w:numFmt w:val="bullet"/>
      <w:lvlText w:val="-"/>
      <w:lvlJc w:val="left"/>
      <w:pPr>
        <w:tabs>
          <w:tab w:val="num" w:pos="928"/>
        </w:tabs>
        <w:ind w:left="908" w:hanging="340"/>
      </w:pPr>
      <w:rPr>
        <w:rFonts w:hint="default"/>
        <w:sz w:val="16"/>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6A7E3621"/>
    <w:multiLevelType w:val="hybridMultilevel"/>
    <w:tmpl w:val="8CFE807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CBC3474"/>
    <w:multiLevelType w:val="hybridMultilevel"/>
    <w:tmpl w:val="26E444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ED522C4"/>
    <w:multiLevelType w:val="hybridMultilevel"/>
    <w:tmpl w:val="E97E13F6"/>
    <w:lvl w:ilvl="0" w:tplc="3F2CEC58">
      <w:start w:val="1"/>
      <w:numFmt w:val="decimal"/>
      <w:lvlText w:val="%1."/>
      <w:lvlJc w:val="left"/>
      <w:pPr>
        <w:tabs>
          <w:tab w:val="num" w:pos="720"/>
        </w:tabs>
        <w:ind w:left="720" w:hanging="360"/>
      </w:pPr>
      <w:rPr>
        <w:rFonts w:hint="default"/>
        <w:sz w:val="20"/>
        <w:szCs w:val="20"/>
      </w:rPr>
    </w:lvl>
    <w:lvl w:ilvl="1" w:tplc="937A13A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19E1B6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4DC5ED0"/>
    <w:multiLevelType w:val="multilevel"/>
    <w:tmpl w:val="3D96FF7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783C88"/>
    <w:multiLevelType w:val="hybridMultilevel"/>
    <w:tmpl w:val="4E7EAB68"/>
    <w:lvl w:ilvl="0" w:tplc="701C5924">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7E891119"/>
    <w:multiLevelType w:val="multilevel"/>
    <w:tmpl w:val="192068E8"/>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7"/>
  </w:num>
  <w:num w:numId="3">
    <w:abstractNumId w:val="3"/>
  </w:num>
  <w:num w:numId="4">
    <w:abstractNumId w:val="12"/>
  </w:num>
  <w:num w:numId="5">
    <w:abstractNumId w:val="1"/>
  </w:num>
  <w:num w:numId="6">
    <w:abstractNumId w:val="19"/>
  </w:num>
  <w:num w:numId="7">
    <w:abstractNumId w:val="5"/>
  </w:num>
  <w:num w:numId="8">
    <w:abstractNumId w:val="14"/>
  </w:num>
  <w:num w:numId="9">
    <w:abstractNumId w:val="4"/>
  </w:num>
  <w:num w:numId="10">
    <w:abstractNumId w:val="13"/>
  </w:num>
  <w:num w:numId="11">
    <w:abstractNumId w:val="10"/>
  </w:num>
  <w:num w:numId="12">
    <w:abstractNumId w:val="9"/>
  </w:num>
  <w:num w:numId="13">
    <w:abstractNumId w:val="24"/>
  </w:num>
  <w:num w:numId="14">
    <w:abstractNumId w:val="8"/>
  </w:num>
  <w:num w:numId="15">
    <w:abstractNumId w:val="17"/>
  </w:num>
  <w:num w:numId="16">
    <w:abstractNumId w:val="22"/>
  </w:num>
  <w:num w:numId="17">
    <w:abstractNumId w:val="2"/>
  </w:num>
  <w:num w:numId="18">
    <w:abstractNumId w:val="6"/>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15"/>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64" w:dllVersion="6" w:nlCheck="1" w:checkStyle="0"/>
  <w:activeWritingStyle w:appName="MSWord" w:lang="de-DE" w:vendorID="64" w:dllVersion="4096"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BC"/>
    <w:rsid w:val="00007CE2"/>
    <w:rsid w:val="00015F47"/>
    <w:rsid w:val="00016580"/>
    <w:rsid w:val="000253B4"/>
    <w:rsid w:val="00027776"/>
    <w:rsid w:val="000313A8"/>
    <w:rsid w:val="000523CB"/>
    <w:rsid w:val="000611AE"/>
    <w:rsid w:val="00062C2E"/>
    <w:rsid w:val="0008079C"/>
    <w:rsid w:val="00083FA1"/>
    <w:rsid w:val="000937B7"/>
    <w:rsid w:val="000A1EC6"/>
    <w:rsid w:val="000A21B5"/>
    <w:rsid w:val="000A4CA1"/>
    <w:rsid w:val="000C34B9"/>
    <w:rsid w:val="000E1D85"/>
    <w:rsid w:val="000F7FD5"/>
    <w:rsid w:val="0010594E"/>
    <w:rsid w:val="00114170"/>
    <w:rsid w:val="00116418"/>
    <w:rsid w:val="00121F5F"/>
    <w:rsid w:val="00140627"/>
    <w:rsid w:val="001447B4"/>
    <w:rsid w:val="00154190"/>
    <w:rsid w:val="00167223"/>
    <w:rsid w:val="00173DAC"/>
    <w:rsid w:val="0017702C"/>
    <w:rsid w:val="00180FD9"/>
    <w:rsid w:val="0019677D"/>
    <w:rsid w:val="001A40E1"/>
    <w:rsid w:val="001A6030"/>
    <w:rsid w:val="001B218C"/>
    <w:rsid w:val="001B4BDE"/>
    <w:rsid w:val="001C67A8"/>
    <w:rsid w:val="001C7870"/>
    <w:rsid w:val="001E729A"/>
    <w:rsid w:val="001F08B6"/>
    <w:rsid w:val="001F0EAB"/>
    <w:rsid w:val="00203867"/>
    <w:rsid w:val="00204A3F"/>
    <w:rsid w:val="00205A06"/>
    <w:rsid w:val="002150FC"/>
    <w:rsid w:val="00234EA7"/>
    <w:rsid w:val="00247219"/>
    <w:rsid w:val="002528E4"/>
    <w:rsid w:val="002540F0"/>
    <w:rsid w:val="002611C4"/>
    <w:rsid w:val="00262792"/>
    <w:rsid w:val="002637AD"/>
    <w:rsid w:val="00276B37"/>
    <w:rsid w:val="0028349D"/>
    <w:rsid w:val="002A7A24"/>
    <w:rsid w:val="002B2B33"/>
    <w:rsid w:val="002C4580"/>
    <w:rsid w:val="002C4C52"/>
    <w:rsid w:val="002C55EF"/>
    <w:rsid w:val="002D70DD"/>
    <w:rsid w:val="002E7F13"/>
    <w:rsid w:val="002F2BE0"/>
    <w:rsid w:val="002F35C3"/>
    <w:rsid w:val="00307066"/>
    <w:rsid w:val="003137F3"/>
    <w:rsid w:val="0032146A"/>
    <w:rsid w:val="00337781"/>
    <w:rsid w:val="00345B25"/>
    <w:rsid w:val="00346519"/>
    <w:rsid w:val="00364604"/>
    <w:rsid w:val="00365858"/>
    <w:rsid w:val="00366FC5"/>
    <w:rsid w:val="00375026"/>
    <w:rsid w:val="00381E30"/>
    <w:rsid w:val="003879BE"/>
    <w:rsid w:val="00390697"/>
    <w:rsid w:val="0039395A"/>
    <w:rsid w:val="003A32EA"/>
    <w:rsid w:val="003B2425"/>
    <w:rsid w:val="003C3A98"/>
    <w:rsid w:val="003F1769"/>
    <w:rsid w:val="003F34ED"/>
    <w:rsid w:val="003F4A1C"/>
    <w:rsid w:val="00401F14"/>
    <w:rsid w:val="00413C08"/>
    <w:rsid w:val="00417073"/>
    <w:rsid w:val="004343E2"/>
    <w:rsid w:val="00444C36"/>
    <w:rsid w:val="0045783F"/>
    <w:rsid w:val="004664CA"/>
    <w:rsid w:val="0047684C"/>
    <w:rsid w:val="004A11AB"/>
    <w:rsid w:val="004C3F04"/>
    <w:rsid w:val="004C76D0"/>
    <w:rsid w:val="004E07A5"/>
    <w:rsid w:val="004F6D33"/>
    <w:rsid w:val="00501642"/>
    <w:rsid w:val="00503508"/>
    <w:rsid w:val="00504AAA"/>
    <w:rsid w:val="00505EA2"/>
    <w:rsid w:val="00507C5C"/>
    <w:rsid w:val="0052445A"/>
    <w:rsid w:val="0052625C"/>
    <w:rsid w:val="00573E57"/>
    <w:rsid w:val="00574604"/>
    <w:rsid w:val="00582EC1"/>
    <w:rsid w:val="00597BCC"/>
    <w:rsid w:val="00597F71"/>
    <w:rsid w:val="005A0ABC"/>
    <w:rsid w:val="005A2141"/>
    <w:rsid w:val="005B3356"/>
    <w:rsid w:val="005D7925"/>
    <w:rsid w:val="005E3D80"/>
    <w:rsid w:val="005F1F06"/>
    <w:rsid w:val="00600950"/>
    <w:rsid w:val="00635AC1"/>
    <w:rsid w:val="00637FCE"/>
    <w:rsid w:val="00645898"/>
    <w:rsid w:val="00646730"/>
    <w:rsid w:val="00657CD9"/>
    <w:rsid w:val="00675959"/>
    <w:rsid w:val="006833EA"/>
    <w:rsid w:val="00684CCF"/>
    <w:rsid w:val="006B0EC0"/>
    <w:rsid w:val="006C590F"/>
    <w:rsid w:val="006D7D04"/>
    <w:rsid w:val="00706943"/>
    <w:rsid w:val="00714B08"/>
    <w:rsid w:val="00727E0F"/>
    <w:rsid w:val="0073500E"/>
    <w:rsid w:val="00750001"/>
    <w:rsid w:val="00750FBA"/>
    <w:rsid w:val="0075732E"/>
    <w:rsid w:val="00761DFB"/>
    <w:rsid w:val="007677A3"/>
    <w:rsid w:val="007709F4"/>
    <w:rsid w:val="00772666"/>
    <w:rsid w:val="00774786"/>
    <w:rsid w:val="0078179C"/>
    <w:rsid w:val="00794C6C"/>
    <w:rsid w:val="007A4BF8"/>
    <w:rsid w:val="007A7286"/>
    <w:rsid w:val="007A7DB9"/>
    <w:rsid w:val="007C49AC"/>
    <w:rsid w:val="007C6AB6"/>
    <w:rsid w:val="007D27BD"/>
    <w:rsid w:val="007E449F"/>
    <w:rsid w:val="007E7FBE"/>
    <w:rsid w:val="007F05EF"/>
    <w:rsid w:val="007F7603"/>
    <w:rsid w:val="008058B8"/>
    <w:rsid w:val="0081498D"/>
    <w:rsid w:val="008215D9"/>
    <w:rsid w:val="0082608E"/>
    <w:rsid w:val="00862784"/>
    <w:rsid w:val="008668F6"/>
    <w:rsid w:val="008733AE"/>
    <w:rsid w:val="008978E1"/>
    <w:rsid w:val="008B3C0F"/>
    <w:rsid w:val="008B4A32"/>
    <w:rsid w:val="008B6C82"/>
    <w:rsid w:val="008C1958"/>
    <w:rsid w:val="008C6319"/>
    <w:rsid w:val="00901857"/>
    <w:rsid w:val="00903B98"/>
    <w:rsid w:val="0090442C"/>
    <w:rsid w:val="00917EAF"/>
    <w:rsid w:val="00933B92"/>
    <w:rsid w:val="00937DB3"/>
    <w:rsid w:val="009644E0"/>
    <w:rsid w:val="0099123B"/>
    <w:rsid w:val="00991615"/>
    <w:rsid w:val="00991724"/>
    <w:rsid w:val="00993222"/>
    <w:rsid w:val="00996007"/>
    <w:rsid w:val="009968EC"/>
    <w:rsid w:val="009A6906"/>
    <w:rsid w:val="009B74EB"/>
    <w:rsid w:val="009E287B"/>
    <w:rsid w:val="009E365D"/>
    <w:rsid w:val="00A02C66"/>
    <w:rsid w:val="00A13EBE"/>
    <w:rsid w:val="00A14098"/>
    <w:rsid w:val="00A24EA9"/>
    <w:rsid w:val="00A24EAA"/>
    <w:rsid w:val="00A2734F"/>
    <w:rsid w:val="00A30611"/>
    <w:rsid w:val="00A379B4"/>
    <w:rsid w:val="00A56986"/>
    <w:rsid w:val="00A633DA"/>
    <w:rsid w:val="00A66C85"/>
    <w:rsid w:val="00A7213F"/>
    <w:rsid w:val="00A72D8F"/>
    <w:rsid w:val="00A83B49"/>
    <w:rsid w:val="00AA145A"/>
    <w:rsid w:val="00AA179B"/>
    <w:rsid w:val="00AA2071"/>
    <w:rsid w:val="00AB2295"/>
    <w:rsid w:val="00AB2B41"/>
    <w:rsid w:val="00AB475A"/>
    <w:rsid w:val="00AC283A"/>
    <w:rsid w:val="00AD51D0"/>
    <w:rsid w:val="00AD596E"/>
    <w:rsid w:val="00AE1EAE"/>
    <w:rsid w:val="00AF1AC3"/>
    <w:rsid w:val="00AF34A5"/>
    <w:rsid w:val="00AF3F67"/>
    <w:rsid w:val="00B06076"/>
    <w:rsid w:val="00B07E39"/>
    <w:rsid w:val="00B10E5A"/>
    <w:rsid w:val="00B147A5"/>
    <w:rsid w:val="00B174AB"/>
    <w:rsid w:val="00B177B0"/>
    <w:rsid w:val="00B20F0F"/>
    <w:rsid w:val="00B214AC"/>
    <w:rsid w:val="00B27E82"/>
    <w:rsid w:val="00B4067F"/>
    <w:rsid w:val="00B62DD0"/>
    <w:rsid w:val="00B6417D"/>
    <w:rsid w:val="00B66B96"/>
    <w:rsid w:val="00B80AB6"/>
    <w:rsid w:val="00B87CAF"/>
    <w:rsid w:val="00B963F4"/>
    <w:rsid w:val="00BB4B9B"/>
    <w:rsid w:val="00BD12C3"/>
    <w:rsid w:val="00BE4418"/>
    <w:rsid w:val="00BF11FB"/>
    <w:rsid w:val="00BF464D"/>
    <w:rsid w:val="00BF58DB"/>
    <w:rsid w:val="00BF7C78"/>
    <w:rsid w:val="00C01CEC"/>
    <w:rsid w:val="00C05BA0"/>
    <w:rsid w:val="00C1500C"/>
    <w:rsid w:val="00C23222"/>
    <w:rsid w:val="00C2704F"/>
    <w:rsid w:val="00C339A7"/>
    <w:rsid w:val="00C4621A"/>
    <w:rsid w:val="00C6329B"/>
    <w:rsid w:val="00CA5735"/>
    <w:rsid w:val="00CB06EA"/>
    <w:rsid w:val="00CC168E"/>
    <w:rsid w:val="00CC1B46"/>
    <w:rsid w:val="00CC3BE4"/>
    <w:rsid w:val="00CC42A8"/>
    <w:rsid w:val="00CD3EAE"/>
    <w:rsid w:val="00CD4FBF"/>
    <w:rsid w:val="00CD6D55"/>
    <w:rsid w:val="00CD7812"/>
    <w:rsid w:val="00CE719A"/>
    <w:rsid w:val="00D02836"/>
    <w:rsid w:val="00D101DF"/>
    <w:rsid w:val="00D27118"/>
    <w:rsid w:val="00D278CA"/>
    <w:rsid w:val="00D47DD1"/>
    <w:rsid w:val="00D47EB8"/>
    <w:rsid w:val="00D51024"/>
    <w:rsid w:val="00D77253"/>
    <w:rsid w:val="00D806B4"/>
    <w:rsid w:val="00DA179C"/>
    <w:rsid w:val="00DC0C99"/>
    <w:rsid w:val="00DD0A9D"/>
    <w:rsid w:val="00E05B15"/>
    <w:rsid w:val="00E123C7"/>
    <w:rsid w:val="00E1608E"/>
    <w:rsid w:val="00E32A90"/>
    <w:rsid w:val="00E5243A"/>
    <w:rsid w:val="00E55EB8"/>
    <w:rsid w:val="00E5769D"/>
    <w:rsid w:val="00E70011"/>
    <w:rsid w:val="00E73E0F"/>
    <w:rsid w:val="00E74C5A"/>
    <w:rsid w:val="00E860E0"/>
    <w:rsid w:val="00E90ED3"/>
    <w:rsid w:val="00E96E24"/>
    <w:rsid w:val="00EB38A8"/>
    <w:rsid w:val="00EC3E0F"/>
    <w:rsid w:val="00EC7E98"/>
    <w:rsid w:val="00ED04EB"/>
    <w:rsid w:val="00ED5ACC"/>
    <w:rsid w:val="00EF3E4C"/>
    <w:rsid w:val="00EF7502"/>
    <w:rsid w:val="00F0134B"/>
    <w:rsid w:val="00F02E7E"/>
    <w:rsid w:val="00F1299B"/>
    <w:rsid w:val="00F157FB"/>
    <w:rsid w:val="00F15C1F"/>
    <w:rsid w:val="00F1606B"/>
    <w:rsid w:val="00F1748B"/>
    <w:rsid w:val="00F30900"/>
    <w:rsid w:val="00F32836"/>
    <w:rsid w:val="00F40338"/>
    <w:rsid w:val="00F447E4"/>
    <w:rsid w:val="00F65466"/>
    <w:rsid w:val="00F8119E"/>
    <w:rsid w:val="00F82F37"/>
    <w:rsid w:val="00F903DD"/>
    <w:rsid w:val="00F97B4F"/>
    <w:rsid w:val="00FA24BE"/>
    <w:rsid w:val="00FB6DE5"/>
    <w:rsid w:val="00FC0728"/>
    <w:rsid w:val="00FC0D2E"/>
    <w:rsid w:val="00FF28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AC69E5"/>
  <w15:chartTrackingRefBased/>
  <w15:docId w15:val="{1666EE8B-722E-43B9-B7FA-B80401C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13EBE"/>
    <w:rPr>
      <w:rFonts w:ascii="Arial" w:hAnsi="Arial"/>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2B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963F4"/>
  </w:style>
  <w:style w:type="paragraph" w:styleId="Funotentext">
    <w:name w:val="footnote text"/>
    <w:basedOn w:val="Standard"/>
    <w:link w:val="FunotentextZchn"/>
    <w:semiHidden/>
    <w:rsid w:val="00AF1AC3"/>
    <w:rPr>
      <w:sz w:val="20"/>
    </w:rPr>
  </w:style>
  <w:style w:type="character" w:styleId="Funotenzeichen">
    <w:name w:val="footnote reference"/>
    <w:semiHidden/>
    <w:rsid w:val="00AF1AC3"/>
    <w:rPr>
      <w:vertAlign w:val="superscript"/>
    </w:rPr>
  </w:style>
  <w:style w:type="paragraph" w:styleId="Sprechblasentext">
    <w:name w:val="Balloon Text"/>
    <w:basedOn w:val="Standard"/>
    <w:semiHidden/>
    <w:rsid w:val="00062C2E"/>
    <w:rPr>
      <w:rFonts w:ascii="Tahoma" w:hAnsi="Tahoma" w:cs="Tahoma"/>
      <w:szCs w:val="16"/>
    </w:rPr>
  </w:style>
  <w:style w:type="paragraph" w:styleId="Dokumentstruktur">
    <w:name w:val="Document Map"/>
    <w:basedOn w:val="Standard"/>
    <w:semiHidden/>
    <w:rsid w:val="00CD4FBF"/>
    <w:pPr>
      <w:shd w:val="clear" w:color="auto" w:fill="000080"/>
    </w:pPr>
    <w:rPr>
      <w:rFonts w:ascii="Tahoma" w:hAnsi="Tahoma" w:cs="Tahoma"/>
      <w:sz w:val="20"/>
    </w:rPr>
  </w:style>
  <w:style w:type="paragraph" w:styleId="Listenabsatz">
    <w:name w:val="List Paragraph"/>
    <w:basedOn w:val="Standard"/>
    <w:uiPriority w:val="34"/>
    <w:qFormat/>
    <w:rsid w:val="00EB38A8"/>
    <w:pPr>
      <w:ind w:left="720"/>
      <w:contextualSpacing/>
    </w:pPr>
  </w:style>
  <w:style w:type="character" w:customStyle="1" w:styleId="KopfzeileZchn">
    <w:name w:val="Kopfzeile Zchn"/>
    <w:basedOn w:val="Absatz-Standardschriftart"/>
    <w:link w:val="Kopfzeile"/>
    <w:uiPriority w:val="99"/>
    <w:rsid w:val="00262792"/>
    <w:rPr>
      <w:rFonts w:ascii="Arial" w:hAnsi="Arial"/>
      <w:sz w:val="16"/>
    </w:rPr>
  </w:style>
  <w:style w:type="character" w:customStyle="1" w:styleId="FunotentextZchn">
    <w:name w:val="Fußnotentext Zchn"/>
    <w:basedOn w:val="Absatz-Standardschriftart"/>
    <w:link w:val="Funotentext"/>
    <w:semiHidden/>
    <w:rsid w:val="00CD6D55"/>
    <w:rPr>
      <w:rFonts w:ascii="Arial" w:hAnsi="Arial"/>
    </w:rPr>
  </w:style>
  <w:style w:type="character" w:styleId="Kommentarzeichen">
    <w:name w:val="annotation reference"/>
    <w:basedOn w:val="Absatz-Standardschriftart"/>
    <w:rsid w:val="00CD3EAE"/>
    <w:rPr>
      <w:sz w:val="16"/>
      <w:szCs w:val="16"/>
    </w:rPr>
  </w:style>
  <w:style w:type="paragraph" w:styleId="Kommentartext">
    <w:name w:val="annotation text"/>
    <w:basedOn w:val="Standard"/>
    <w:link w:val="KommentartextZchn"/>
    <w:rsid w:val="00CD3EAE"/>
    <w:rPr>
      <w:sz w:val="20"/>
    </w:rPr>
  </w:style>
  <w:style w:type="character" w:customStyle="1" w:styleId="KommentartextZchn">
    <w:name w:val="Kommentartext Zchn"/>
    <w:basedOn w:val="Absatz-Standardschriftart"/>
    <w:link w:val="Kommentartext"/>
    <w:rsid w:val="00CD3EAE"/>
    <w:rPr>
      <w:rFonts w:ascii="Arial" w:hAnsi="Arial"/>
    </w:rPr>
  </w:style>
  <w:style w:type="paragraph" w:styleId="Kommentarthema">
    <w:name w:val="annotation subject"/>
    <w:basedOn w:val="Kommentartext"/>
    <w:next w:val="Kommentartext"/>
    <w:link w:val="KommentarthemaZchn"/>
    <w:rsid w:val="00CD3EAE"/>
    <w:rPr>
      <w:b/>
      <w:bCs/>
    </w:rPr>
  </w:style>
  <w:style w:type="character" w:customStyle="1" w:styleId="KommentarthemaZchn">
    <w:name w:val="Kommentarthema Zchn"/>
    <w:basedOn w:val="KommentartextZchn"/>
    <w:link w:val="Kommentarthema"/>
    <w:rsid w:val="00CD3EAE"/>
    <w:rPr>
      <w:rFonts w:ascii="Arial" w:hAnsi="Arial"/>
      <w:b/>
      <w:bCs/>
    </w:rPr>
  </w:style>
  <w:style w:type="paragraph" w:styleId="berarbeitung">
    <w:name w:val="Revision"/>
    <w:hidden/>
    <w:uiPriority w:val="99"/>
    <w:semiHidden/>
    <w:rsid w:val="00AF3F67"/>
    <w:rPr>
      <w:rFonts w:ascii="Arial" w:hAnsi="Arial"/>
      <w:sz w:val="16"/>
    </w:rPr>
  </w:style>
  <w:style w:type="character" w:customStyle="1" w:styleId="FuzeileZchn">
    <w:name w:val="Fußzeile Zchn"/>
    <w:basedOn w:val="Absatz-Standardschriftart"/>
    <w:link w:val="Fuzeile"/>
    <w:uiPriority w:val="99"/>
    <w:rsid w:val="00505E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A9C3-CE88-4AA1-B69E-B63F1007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6221</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Lüneburg</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Lars Drebold</dc:creator>
  <cp:keywords/>
  <dc:description/>
  <cp:lastModifiedBy>Berndt, Martin (MK)</cp:lastModifiedBy>
  <cp:revision>6</cp:revision>
  <cp:lastPrinted>2021-05-20T12:36:00Z</cp:lastPrinted>
  <dcterms:created xsi:type="dcterms:W3CDTF">2021-09-20T10:51:00Z</dcterms:created>
  <dcterms:modified xsi:type="dcterms:W3CDTF">2021-09-28T08:52:00Z</dcterms:modified>
</cp:coreProperties>
</file>