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326E" w14:textId="267C42F1" w:rsidR="00583719" w:rsidRPr="00784EF0" w:rsidRDefault="00DB15D6">
      <w:pPr>
        <w:rPr>
          <w:rFonts w:ascii="Arial" w:hAnsi="Arial" w:cs="Arial"/>
          <w:b/>
          <w:bCs/>
        </w:rPr>
      </w:pPr>
      <w:r w:rsidRPr="00784EF0">
        <w:rPr>
          <w:rFonts w:ascii="Arial" w:hAnsi="Arial" w:cs="Arial"/>
          <w:b/>
          <w:bCs/>
        </w:rPr>
        <w:t>Leistungsbeschreibung</w:t>
      </w:r>
    </w:p>
    <w:p w14:paraId="0820F19E" w14:textId="72E1FA9C" w:rsidR="0020125B" w:rsidRPr="00784EF0" w:rsidRDefault="0020125B">
      <w:pPr>
        <w:rPr>
          <w:rFonts w:ascii="Arial" w:hAnsi="Arial" w:cs="Arial"/>
          <w:b/>
          <w:bCs/>
        </w:rPr>
      </w:pPr>
    </w:p>
    <w:p w14:paraId="3BB55BB3" w14:textId="7DEC9AB8" w:rsidR="00270908" w:rsidRPr="00784EF0" w:rsidRDefault="0020125B" w:rsidP="00592E02">
      <w:pPr>
        <w:spacing w:line="360" w:lineRule="auto"/>
        <w:rPr>
          <w:rFonts w:ascii="Arial" w:hAnsi="Arial" w:cs="Arial"/>
          <w:b/>
          <w:bCs/>
        </w:rPr>
      </w:pPr>
      <w:bookmarkStart w:id="0" w:name="_Hlk156887769"/>
      <w:r w:rsidRPr="00784EF0">
        <w:rPr>
          <w:rFonts w:ascii="Arial" w:hAnsi="Arial" w:cs="Arial"/>
          <w:sz w:val="20"/>
          <w:szCs w:val="20"/>
        </w:rPr>
        <w:t xml:space="preserve">Mit Angebotsabgabe wird bestätigt, dass </w:t>
      </w:r>
      <w:r w:rsidR="00191EEE">
        <w:rPr>
          <w:rFonts w:ascii="Arial" w:hAnsi="Arial" w:cs="Arial"/>
          <w:sz w:val="20"/>
          <w:szCs w:val="20"/>
        </w:rPr>
        <w:t xml:space="preserve">alle Anforderungen </w:t>
      </w:r>
      <w:r w:rsidR="007F0CE8">
        <w:rPr>
          <w:rFonts w:ascii="Arial" w:hAnsi="Arial" w:cs="Arial"/>
          <w:sz w:val="20"/>
          <w:szCs w:val="20"/>
        </w:rPr>
        <w:t>erfüllt</w:t>
      </w:r>
      <w:r w:rsidR="00174184">
        <w:rPr>
          <w:rFonts w:ascii="Arial" w:hAnsi="Arial" w:cs="Arial"/>
          <w:sz w:val="20"/>
          <w:szCs w:val="20"/>
        </w:rPr>
        <w:t xml:space="preserve"> </w:t>
      </w:r>
      <w:r w:rsidRPr="00784EF0">
        <w:rPr>
          <w:rFonts w:ascii="Arial" w:hAnsi="Arial" w:cs="Arial"/>
          <w:sz w:val="20"/>
          <w:szCs w:val="20"/>
        </w:rPr>
        <w:t xml:space="preserve">werden. </w:t>
      </w:r>
    </w:p>
    <w:tbl>
      <w:tblPr>
        <w:tblW w:w="14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491"/>
        <w:gridCol w:w="1664"/>
        <w:gridCol w:w="2013"/>
        <w:gridCol w:w="5508"/>
      </w:tblGrid>
      <w:tr w:rsidR="00873CE9" w:rsidRPr="00784EF0" w14:paraId="17A4B118" w14:textId="4F26661B" w:rsidTr="00873CE9">
        <w:trPr>
          <w:trHeight w:val="60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hideMark/>
          </w:tcPr>
          <w:bookmarkEnd w:id="0"/>
          <w:p w14:paraId="65F726C4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Nr.</w:t>
            </w:r>
          </w:p>
        </w:tc>
        <w:tc>
          <w:tcPr>
            <w:tcW w:w="44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hideMark/>
          </w:tcPr>
          <w:p w14:paraId="559710DB" w14:textId="2A39A7F5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Bezeichnung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hideMark/>
          </w:tcPr>
          <w:p w14:paraId="1F6E91BB" w14:textId="76A544D9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Menge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hideMark/>
          </w:tcPr>
          <w:p w14:paraId="6FD9632F" w14:textId="7FC88220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Zeitraum</w:t>
            </w:r>
          </w:p>
        </w:tc>
        <w:tc>
          <w:tcPr>
            <w:tcW w:w="55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hideMark/>
          </w:tcPr>
          <w:p w14:paraId="01BF0162" w14:textId="2C86FB0C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Beschreibung</w:t>
            </w:r>
          </w:p>
        </w:tc>
      </w:tr>
      <w:tr w:rsidR="00873CE9" w:rsidRPr="00784EF0" w14:paraId="5C0A3196" w14:textId="0DC8D5CE" w:rsidTr="00191EEE">
        <w:trPr>
          <w:trHeight w:val="219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2AAACF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44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E77D73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C46BBC" w14:textId="198657AF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65E5A9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5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28607B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191EEE" w:rsidRPr="00784EF0" w14:paraId="6C2AB005" w14:textId="7335E4FE" w:rsidTr="007E73FA">
        <w:trPr>
          <w:trHeight w:val="321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385D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Pr="00784EF0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  <w:p w14:paraId="2EB82991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6A1F7B29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54C4CBC7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1CCA831D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0E1D3EB5" w14:textId="20149FA4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E41E" w14:textId="0E3E2427" w:rsidR="00191EEE" w:rsidRDefault="00191EEE" w:rsidP="002709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Busfahrt von Osnabrück nach Pula/ Istrien (Bus zur Alleinnutzung)</w:t>
            </w:r>
          </w:p>
          <w:p w14:paraId="112AE8DF" w14:textId="77777777" w:rsidR="00191EEE" w:rsidRDefault="00191EEE" w:rsidP="002709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BECB5D1" w14:textId="1E5DBD8B" w:rsidR="00191EEE" w:rsidRDefault="00191EEE" w:rsidP="005979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Übernachtungen in Appartements (Selbstversorgung)</w:t>
            </w:r>
          </w:p>
          <w:p w14:paraId="0D3D4FFF" w14:textId="77777777" w:rsidR="00191EEE" w:rsidRDefault="00191EEE" w:rsidP="005979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30804D0" w14:textId="42AF1EE0" w:rsidR="00191EEE" w:rsidRDefault="00191EEE" w:rsidP="002C7F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Unterkunft und Verpflegung des Fahrers</w:t>
            </w:r>
            <w:r w:rsidR="007F0CE8">
              <w:rPr>
                <w:rFonts w:ascii="Arial" w:hAnsi="Arial" w:cs="Arial"/>
                <w:b/>
                <w:bCs/>
              </w:rPr>
              <w:t>/der Fahrerin</w:t>
            </w:r>
          </w:p>
          <w:p w14:paraId="15ADA35D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600 Freikilometer für Ausflüge in Istrien und Umgebung</w:t>
            </w:r>
          </w:p>
          <w:p w14:paraId="4160EDBE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Allgemeine Informationen, wertvolle Tipps und 1 Reiseführer</w:t>
            </w:r>
          </w:p>
          <w:p w14:paraId="12FB58DC" w14:textId="3E8D6C63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24-Stunden-Hotline, Insolvenzversicherung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4921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48 SchülerInnen und 4 Begleitungen</w:t>
            </w:r>
          </w:p>
          <w:p w14:paraId="299D42F8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111EDE9E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4F8C9EC0" w14:textId="684F018D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40B7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25.08.2024 – 31.08.2024</w:t>
            </w:r>
          </w:p>
          <w:p w14:paraId="54389E4C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1B1DA014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5A92EA44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60B319BE" w14:textId="51322C16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C840" w14:textId="6CC1FB23" w:rsidR="00191EEE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Die Fahrten sollen als Nachtfahrten durchgeführt werden. Abfahrt am 25.08.24 in Osnabrück am Abend und Rückkehr am 31.08.2024 in Osnabrück am Samstagmorgen.</w:t>
            </w:r>
          </w:p>
          <w:p w14:paraId="1C49CA8F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55ECA272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7220C8BA" w14:textId="77777777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51EF80BD" w14:textId="6EC17530" w:rsidR="00191EEE" w:rsidRPr="00270908" w:rsidRDefault="00191EEE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873CE9" w:rsidRPr="00784EF0" w14:paraId="03BB51B1" w14:textId="16D98533" w:rsidTr="00873CE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D3E1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5D24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1866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F7AB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2333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873CE9" w:rsidRPr="00784EF0" w14:paraId="5F810C89" w14:textId="3B24C9E5" w:rsidTr="00873CE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B7EF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3459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2314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B411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EF7A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873CE9" w:rsidRPr="00784EF0" w14:paraId="557FC9A4" w14:textId="0B5DAEA2" w:rsidTr="00873CE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CF37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5CF4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CCBC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4F2C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FCAA" w14:textId="77777777" w:rsidR="00873CE9" w:rsidRPr="00270908" w:rsidRDefault="00873CE9" w:rsidP="0027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709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14:paraId="0534B686" w14:textId="524AF0B8" w:rsidR="00270908" w:rsidRPr="00784EF0" w:rsidRDefault="00270908">
      <w:pPr>
        <w:rPr>
          <w:rFonts w:ascii="Arial" w:hAnsi="Arial" w:cs="Arial"/>
          <w:b/>
          <w:bCs/>
        </w:rPr>
      </w:pPr>
    </w:p>
    <w:p w14:paraId="2001ABF8" w14:textId="1AA75DC5" w:rsidR="00270908" w:rsidRPr="00784EF0" w:rsidRDefault="00270908">
      <w:pPr>
        <w:rPr>
          <w:rFonts w:ascii="Arial" w:hAnsi="Arial" w:cs="Arial"/>
          <w:b/>
          <w:bCs/>
        </w:rPr>
      </w:pPr>
    </w:p>
    <w:p w14:paraId="21C51779" w14:textId="5DF5CC2D" w:rsidR="00E231C6" w:rsidRPr="005F1149" w:rsidRDefault="005F1149">
      <w:pPr>
        <w:rPr>
          <w:rFonts w:ascii="Arial" w:hAnsi="Arial" w:cs="Arial"/>
          <w:b/>
          <w:bCs/>
        </w:rPr>
      </w:pPr>
      <w:r w:rsidRPr="005F1149">
        <w:rPr>
          <w:rFonts w:ascii="Arial" w:hAnsi="Arial" w:cs="Arial"/>
          <w:b/>
        </w:rPr>
        <w:t>Bei Nichterfüllen der oben genannten Mindestanforderungen wird ein Angebot nicht weiter im Vergabeverfahren berücksichtigt.</w:t>
      </w:r>
    </w:p>
    <w:p w14:paraId="59762101" w14:textId="77777777" w:rsidR="00E231C6" w:rsidRPr="00784EF0" w:rsidRDefault="00E231C6">
      <w:pPr>
        <w:rPr>
          <w:rFonts w:ascii="Arial" w:hAnsi="Arial" w:cs="Arial"/>
          <w:b/>
          <w:bCs/>
        </w:rPr>
      </w:pPr>
    </w:p>
    <w:p w14:paraId="2C8DD98D" w14:textId="77777777" w:rsidR="00E231C6" w:rsidRPr="00784EF0" w:rsidRDefault="00E231C6">
      <w:pPr>
        <w:rPr>
          <w:rFonts w:ascii="Arial" w:hAnsi="Arial" w:cs="Arial"/>
          <w:b/>
          <w:bCs/>
        </w:rPr>
      </w:pPr>
    </w:p>
    <w:p w14:paraId="3BD2FFE4" w14:textId="77777777" w:rsidR="00873CE9" w:rsidRDefault="00873CE9">
      <w:pPr>
        <w:rPr>
          <w:rFonts w:ascii="Arial" w:hAnsi="Arial" w:cs="Arial"/>
          <w:sz w:val="28"/>
          <w:szCs w:val="28"/>
        </w:rPr>
      </w:pPr>
    </w:p>
    <w:p w14:paraId="76F96EB2" w14:textId="77777777" w:rsidR="00873CE9" w:rsidRDefault="00873CE9">
      <w:pPr>
        <w:rPr>
          <w:rFonts w:ascii="Arial" w:hAnsi="Arial" w:cs="Arial"/>
          <w:sz w:val="28"/>
          <w:szCs w:val="28"/>
        </w:rPr>
      </w:pPr>
    </w:p>
    <w:sectPr w:rsidR="00873CE9" w:rsidSect="00E23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3B9E" w14:textId="77777777" w:rsidR="00D64EB9" w:rsidRDefault="00D64EB9" w:rsidP="00D64EB9">
      <w:pPr>
        <w:spacing w:after="0" w:line="240" w:lineRule="auto"/>
      </w:pPr>
      <w:r>
        <w:separator/>
      </w:r>
    </w:p>
  </w:endnote>
  <w:endnote w:type="continuationSeparator" w:id="0">
    <w:p w14:paraId="694F5589" w14:textId="77777777" w:rsidR="00D64EB9" w:rsidRDefault="00D64EB9" w:rsidP="00D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46A" w14:textId="77777777" w:rsidR="00873CE9" w:rsidRDefault="00873C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9C6B" w14:textId="77777777" w:rsidR="00873CE9" w:rsidRDefault="00873C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4AA6" w14:textId="77777777" w:rsidR="00873CE9" w:rsidRDefault="00873C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6DF9" w14:textId="77777777" w:rsidR="00D64EB9" w:rsidRDefault="00D64EB9" w:rsidP="00D64EB9">
      <w:pPr>
        <w:spacing w:after="0" w:line="240" w:lineRule="auto"/>
      </w:pPr>
      <w:r>
        <w:separator/>
      </w:r>
    </w:p>
  </w:footnote>
  <w:footnote w:type="continuationSeparator" w:id="0">
    <w:p w14:paraId="7F557DF6" w14:textId="77777777" w:rsidR="00D64EB9" w:rsidRDefault="00D64EB9" w:rsidP="00D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EFDE" w14:textId="77777777" w:rsidR="00873CE9" w:rsidRDefault="00873C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E776" w14:textId="77777777" w:rsidR="00873CE9" w:rsidRDefault="00873C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19D2" w14:textId="77777777" w:rsidR="00873CE9" w:rsidRDefault="00873C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4245"/>
    <w:multiLevelType w:val="hybridMultilevel"/>
    <w:tmpl w:val="460CAC4E"/>
    <w:lvl w:ilvl="0" w:tplc="B3182FE8">
      <w:start w:val="15"/>
      <w:numFmt w:val="decimal"/>
      <w:lvlText w:val="%1"/>
      <w:lvlJc w:val="left"/>
      <w:pPr>
        <w:ind w:left="319" w:hanging="252"/>
      </w:pPr>
      <w:rPr>
        <w:rFonts w:ascii="Arial" w:eastAsia="Arial" w:hAnsi="Arial" w:cs="Arial" w:hint="default"/>
        <w:b w:val="0"/>
        <w:bCs w:val="0"/>
        <w:i/>
        <w:iCs/>
        <w:w w:val="100"/>
        <w:sz w:val="18"/>
        <w:szCs w:val="18"/>
        <w:lang w:val="de-DE" w:eastAsia="en-US" w:bidi="ar-SA"/>
      </w:rPr>
    </w:lvl>
    <w:lvl w:ilvl="1" w:tplc="367A41BC">
      <w:numFmt w:val="bullet"/>
      <w:lvlText w:val="•"/>
      <w:lvlJc w:val="left"/>
      <w:pPr>
        <w:ind w:left="773" w:hanging="252"/>
      </w:pPr>
      <w:rPr>
        <w:rFonts w:hint="default"/>
        <w:lang w:val="de-DE" w:eastAsia="en-US" w:bidi="ar-SA"/>
      </w:rPr>
    </w:lvl>
    <w:lvl w:ilvl="2" w:tplc="457290F2">
      <w:numFmt w:val="bullet"/>
      <w:lvlText w:val="•"/>
      <w:lvlJc w:val="left"/>
      <w:pPr>
        <w:ind w:left="1226" w:hanging="252"/>
      </w:pPr>
      <w:rPr>
        <w:rFonts w:hint="default"/>
        <w:lang w:val="de-DE" w:eastAsia="en-US" w:bidi="ar-SA"/>
      </w:rPr>
    </w:lvl>
    <w:lvl w:ilvl="3" w:tplc="0630D71A">
      <w:numFmt w:val="bullet"/>
      <w:lvlText w:val="•"/>
      <w:lvlJc w:val="left"/>
      <w:pPr>
        <w:ind w:left="1679" w:hanging="252"/>
      </w:pPr>
      <w:rPr>
        <w:rFonts w:hint="default"/>
        <w:lang w:val="de-DE" w:eastAsia="en-US" w:bidi="ar-SA"/>
      </w:rPr>
    </w:lvl>
    <w:lvl w:ilvl="4" w:tplc="7B5CFC2A">
      <w:numFmt w:val="bullet"/>
      <w:lvlText w:val="•"/>
      <w:lvlJc w:val="left"/>
      <w:pPr>
        <w:ind w:left="2132" w:hanging="252"/>
      </w:pPr>
      <w:rPr>
        <w:rFonts w:hint="default"/>
        <w:lang w:val="de-DE" w:eastAsia="en-US" w:bidi="ar-SA"/>
      </w:rPr>
    </w:lvl>
    <w:lvl w:ilvl="5" w:tplc="818E98A2">
      <w:numFmt w:val="bullet"/>
      <w:lvlText w:val="•"/>
      <w:lvlJc w:val="left"/>
      <w:pPr>
        <w:ind w:left="2585" w:hanging="252"/>
      </w:pPr>
      <w:rPr>
        <w:rFonts w:hint="default"/>
        <w:lang w:val="de-DE" w:eastAsia="en-US" w:bidi="ar-SA"/>
      </w:rPr>
    </w:lvl>
    <w:lvl w:ilvl="6" w:tplc="F762FCE0">
      <w:numFmt w:val="bullet"/>
      <w:lvlText w:val="•"/>
      <w:lvlJc w:val="left"/>
      <w:pPr>
        <w:ind w:left="3038" w:hanging="252"/>
      </w:pPr>
      <w:rPr>
        <w:rFonts w:hint="default"/>
        <w:lang w:val="de-DE" w:eastAsia="en-US" w:bidi="ar-SA"/>
      </w:rPr>
    </w:lvl>
    <w:lvl w:ilvl="7" w:tplc="C88E6D8A">
      <w:numFmt w:val="bullet"/>
      <w:lvlText w:val="•"/>
      <w:lvlJc w:val="left"/>
      <w:pPr>
        <w:ind w:left="3491" w:hanging="252"/>
      </w:pPr>
      <w:rPr>
        <w:rFonts w:hint="default"/>
        <w:lang w:val="de-DE" w:eastAsia="en-US" w:bidi="ar-SA"/>
      </w:rPr>
    </w:lvl>
    <w:lvl w:ilvl="8" w:tplc="C87CCE84">
      <w:numFmt w:val="bullet"/>
      <w:lvlText w:val="•"/>
      <w:lvlJc w:val="left"/>
      <w:pPr>
        <w:ind w:left="3944" w:hanging="252"/>
      </w:pPr>
      <w:rPr>
        <w:rFonts w:hint="default"/>
        <w:lang w:val="de-DE" w:eastAsia="en-US" w:bidi="ar-SA"/>
      </w:rPr>
    </w:lvl>
  </w:abstractNum>
  <w:abstractNum w:abstractNumId="1" w15:restartNumberingAfterBreak="0">
    <w:nsid w:val="21417309"/>
    <w:multiLevelType w:val="hybridMultilevel"/>
    <w:tmpl w:val="E0107AFA"/>
    <w:lvl w:ilvl="0" w:tplc="3FE23E28">
      <w:numFmt w:val="bullet"/>
      <w:lvlText w:val=""/>
      <w:lvlJc w:val="left"/>
      <w:pPr>
        <w:ind w:left="424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" w15:restartNumberingAfterBreak="0">
    <w:nsid w:val="29253BBD"/>
    <w:multiLevelType w:val="hybridMultilevel"/>
    <w:tmpl w:val="277E98AE"/>
    <w:lvl w:ilvl="0" w:tplc="F51CFB20">
      <w:start w:val="15"/>
      <w:numFmt w:val="decimal"/>
      <w:lvlText w:val="%1"/>
      <w:lvlJc w:val="left"/>
      <w:pPr>
        <w:ind w:left="316" w:hanging="252"/>
      </w:pPr>
      <w:rPr>
        <w:rFonts w:ascii="Arial" w:eastAsia="Arial" w:hAnsi="Arial" w:cs="Arial" w:hint="default"/>
        <w:b w:val="0"/>
        <w:bCs w:val="0"/>
        <w:i/>
        <w:iCs/>
        <w:w w:val="100"/>
        <w:sz w:val="18"/>
        <w:szCs w:val="18"/>
        <w:lang w:val="de-DE" w:eastAsia="en-US" w:bidi="ar-SA"/>
      </w:rPr>
    </w:lvl>
    <w:lvl w:ilvl="1" w:tplc="B74C7304">
      <w:numFmt w:val="bullet"/>
      <w:lvlText w:val="•"/>
      <w:lvlJc w:val="left"/>
      <w:pPr>
        <w:ind w:left="773" w:hanging="252"/>
      </w:pPr>
      <w:rPr>
        <w:rFonts w:hint="default"/>
        <w:lang w:val="de-DE" w:eastAsia="en-US" w:bidi="ar-SA"/>
      </w:rPr>
    </w:lvl>
    <w:lvl w:ilvl="2" w:tplc="E124DA3E">
      <w:numFmt w:val="bullet"/>
      <w:lvlText w:val="•"/>
      <w:lvlJc w:val="left"/>
      <w:pPr>
        <w:ind w:left="1226" w:hanging="252"/>
      </w:pPr>
      <w:rPr>
        <w:rFonts w:hint="default"/>
        <w:lang w:val="de-DE" w:eastAsia="en-US" w:bidi="ar-SA"/>
      </w:rPr>
    </w:lvl>
    <w:lvl w:ilvl="3" w:tplc="24869304">
      <w:numFmt w:val="bullet"/>
      <w:lvlText w:val="•"/>
      <w:lvlJc w:val="left"/>
      <w:pPr>
        <w:ind w:left="1679" w:hanging="252"/>
      </w:pPr>
      <w:rPr>
        <w:rFonts w:hint="default"/>
        <w:lang w:val="de-DE" w:eastAsia="en-US" w:bidi="ar-SA"/>
      </w:rPr>
    </w:lvl>
    <w:lvl w:ilvl="4" w:tplc="689A370C">
      <w:numFmt w:val="bullet"/>
      <w:lvlText w:val="•"/>
      <w:lvlJc w:val="left"/>
      <w:pPr>
        <w:ind w:left="2132" w:hanging="252"/>
      </w:pPr>
      <w:rPr>
        <w:rFonts w:hint="default"/>
        <w:lang w:val="de-DE" w:eastAsia="en-US" w:bidi="ar-SA"/>
      </w:rPr>
    </w:lvl>
    <w:lvl w:ilvl="5" w:tplc="3196C0D2">
      <w:numFmt w:val="bullet"/>
      <w:lvlText w:val="•"/>
      <w:lvlJc w:val="left"/>
      <w:pPr>
        <w:ind w:left="2585" w:hanging="252"/>
      </w:pPr>
      <w:rPr>
        <w:rFonts w:hint="default"/>
        <w:lang w:val="de-DE" w:eastAsia="en-US" w:bidi="ar-SA"/>
      </w:rPr>
    </w:lvl>
    <w:lvl w:ilvl="6" w:tplc="EBCC7BC0">
      <w:numFmt w:val="bullet"/>
      <w:lvlText w:val="•"/>
      <w:lvlJc w:val="left"/>
      <w:pPr>
        <w:ind w:left="3038" w:hanging="252"/>
      </w:pPr>
      <w:rPr>
        <w:rFonts w:hint="default"/>
        <w:lang w:val="de-DE" w:eastAsia="en-US" w:bidi="ar-SA"/>
      </w:rPr>
    </w:lvl>
    <w:lvl w:ilvl="7" w:tplc="03C8884A">
      <w:numFmt w:val="bullet"/>
      <w:lvlText w:val="•"/>
      <w:lvlJc w:val="left"/>
      <w:pPr>
        <w:ind w:left="3491" w:hanging="252"/>
      </w:pPr>
      <w:rPr>
        <w:rFonts w:hint="default"/>
        <w:lang w:val="de-DE" w:eastAsia="en-US" w:bidi="ar-SA"/>
      </w:rPr>
    </w:lvl>
    <w:lvl w:ilvl="8" w:tplc="F710EA9A">
      <w:numFmt w:val="bullet"/>
      <w:lvlText w:val="•"/>
      <w:lvlJc w:val="left"/>
      <w:pPr>
        <w:ind w:left="3944" w:hanging="252"/>
      </w:pPr>
      <w:rPr>
        <w:rFonts w:hint="default"/>
        <w:lang w:val="de-DE" w:eastAsia="en-US" w:bidi="ar-SA"/>
      </w:rPr>
    </w:lvl>
  </w:abstractNum>
  <w:abstractNum w:abstractNumId="3" w15:restartNumberingAfterBreak="0">
    <w:nsid w:val="346D79C1"/>
    <w:multiLevelType w:val="hybridMultilevel"/>
    <w:tmpl w:val="40E88182"/>
    <w:lvl w:ilvl="0" w:tplc="6518D574">
      <w:start w:val="1"/>
      <w:numFmt w:val="bullet"/>
      <w:lvlText w:val=""/>
      <w:lvlJc w:val="left"/>
      <w:pPr>
        <w:ind w:left="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3DF7"/>
    <w:multiLevelType w:val="hybridMultilevel"/>
    <w:tmpl w:val="50121FC6"/>
    <w:lvl w:ilvl="0" w:tplc="29D2BF52">
      <w:start w:val="50"/>
      <w:numFmt w:val="bullet"/>
      <w:lvlText w:val=""/>
      <w:lvlJc w:val="left"/>
      <w:pPr>
        <w:ind w:left="429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D6"/>
    <w:rsid w:val="000913E4"/>
    <w:rsid w:val="000A4A93"/>
    <w:rsid w:val="001379E7"/>
    <w:rsid w:val="00174184"/>
    <w:rsid w:val="00185357"/>
    <w:rsid w:val="00191EEE"/>
    <w:rsid w:val="001A4321"/>
    <w:rsid w:val="001B6AED"/>
    <w:rsid w:val="0020125B"/>
    <w:rsid w:val="00270908"/>
    <w:rsid w:val="00295F5E"/>
    <w:rsid w:val="002C7F62"/>
    <w:rsid w:val="00303483"/>
    <w:rsid w:val="003554CE"/>
    <w:rsid w:val="0039665C"/>
    <w:rsid w:val="00433194"/>
    <w:rsid w:val="00437FA2"/>
    <w:rsid w:val="00460E91"/>
    <w:rsid w:val="00466869"/>
    <w:rsid w:val="005507B5"/>
    <w:rsid w:val="00580363"/>
    <w:rsid w:val="00583719"/>
    <w:rsid w:val="00592E02"/>
    <w:rsid w:val="00593FAD"/>
    <w:rsid w:val="005979AA"/>
    <w:rsid w:val="005F1149"/>
    <w:rsid w:val="0062757C"/>
    <w:rsid w:val="00692ECA"/>
    <w:rsid w:val="006B7AB7"/>
    <w:rsid w:val="006E5A8E"/>
    <w:rsid w:val="00784EF0"/>
    <w:rsid w:val="00797163"/>
    <w:rsid w:val="007B573C"/>
    <w:rsid w:val="007D0106"/>
    <w:rsid w:val="007F0CE8"/>
    <w:rsid w:val="00825A86"/>
    <w:rsid w:val="008340F9"/>
    <w:rsid w:val="00873CE9"/>
    <w:rsid w:val="009D6495"/>
    <w:rsid w:val="009F0FCD"/>
    <w:rsid w:val="00A50BC2"/>
    <w:rsid w:val="00AD0337"/>
    <w:rsid w:val="00AD5728"/>
    <w:rsid w:val="00B80C3A"/>
    <w:rsid w:val="00C71434"/>
    <w:rsid w:val="00D64EB9"/>
    <w:rsid w:val="00D87AF4"/>
    <w:rsid w:val="00DA1066"/>
    <w:rsid w:val="00DB15D6"/>
    <w:rsid w:val="00DC3ADE"/>
    <w:rsid w:val="00DC3F76"/>
    <w:rsid w:val="00DC405E"/>
    <w:rsid w:val="00E231C6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F0DCB"/>
  <w15:chartTrackingRefBased/>
  <w15:docId w15:val="{D7D7235C-DC1B-457F-909B-469F7EC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92E02"/>
    <w:pPr>
      <w:widowControl w:val="0"/>
      <w:autoSpaceDE w:val="0"/>
      <w:autoSpaceDN w:val="0"/>
      <w:spacing w:before="54" w:after="0" w:line="240" w:lineRule="auto"/>
      <w:ind w:left="112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EB9"/>
  </w:style>
  <w:style w:type="paragraph" w:styleId="Fuzeile">
    <w:name w:val="footer"/>
    <w:basedOn w:val="Standard"/>
    <w:link w:val="FuzeileZchn"/>
    <w:uiPriority w:val="99"/>
    <w:unhideWhenUsed/>
    <w:rsid w:val="00D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EB9"/>
  </w:style>
  <w:style w:type="table" w:styleId="Tabellenraster">
    <w:name w:val="Table Grid"/>
    <w:basedOn w:val="NormaleTabelle"/>
    <w:uiPriority w:val="39"/>
    <w:rsid w:val="0035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4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0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0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05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2E02"/>
    <w:rPr>
      <w:rFonts w:ascii="Arial" w:eastAsia="Arial" w:hAnsi="Arial" w:cs="Arial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2E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92E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92E02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592E02"/>
    <w:pPr>
      <w:widowControl w:val="0"/>
      <w:autoSpaceDE w:val="0"/>
      <w:autoSpaceDN w:val="0"/>
      <w:spacing w:before="136" w:after="0" w:line="240" w:lineRule="auto"/>
      <w:ind w:left="69"/>
    </w:pPr>
    <w:rPr>
      <w:rFonts w:ascii="Arial" w:eastAsia="Arial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7D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1085-EDDD-4E9B-928F-72301D0E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Susanne (RLSB-OS)</dc:creator>
  <cp:keywords/>
  <dc:description/>
  <cp:lastModifiedBy>Witte, Susanne (RLSB-OS)</cp:lastModifiedBy>
  <cp:revision>6</cp:revision>
  <dcterms:created xsi:type="dcterms:W3CDTF">2023-10-23T14:00:00Z</dcterms:created>
  <dcterms:modified xsi:type="dcterms:W3CDTF">2024-01-23T14:10:00Z</dcterms:modified>
</cp:coreProperties>
</file>