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4C768" w14:textId="14C9985A" w:rsidR="003539FA" w:rsidRPr="00EA7767" w:rsidRDefault="000A53BC">
      <w:pPr>
        <w:rPr>
          <w:lang w:val="es-ES"/>
        </w:rPr>
      </w:pPr>
      <w:r w:rsidRPr="00EA7767">
        <w:rPr>
          <w:b/>
          <w:lang w:val="es-ES"/>
        </w:rPr>
        <w:t xml:space="preserve">Para que una charla me interese y </w:t>
      </w:r>
      <w:r w:rsidR="007B587C" w:rsidRPr="00EA7767">
        <w:rPr>
          <w:b/>
          <w:lang w:val="es-ES"/>
        </w:rPr>
        <w:t>la</w:t>
      </w:r>
      <w:r w:rsidRPr="00EA7767">
        <w:rPr>
          <w:b/>
          <w:lang w:val="es-ES"/>
        </w:rPr>
        <w:t xml:space="preserve"> escuche hasta el final</w:t>
      </w:r>
      <w:r w:rsidR="00AD2FBA" w:rsidRPr="00EA7767">
        <w:rPr>
          <w:b/>
          <w:lang w:val="es-ES"/>
        </w:rPr>
        <w:t xml:space="preserve"> es necesario que</w:t>
      </w:r>
    </w:p>
    <w:p w14:paraId="1920003F" w14:textId="77777777" w:rsidR="00AD2FBA" w:rsidRDefault="000A53BC" w:rsidP="00AD2FBA">
      <w:pPr>
        <w:pStyle w:val="Listenabsatz"/>
        <w:numPr>
          <w:ilvl w:val="0"/>
          <w:numId w:val="2"/>
        </w:numPr>
      </w:pPr>
      <w:r>
        <w:t>la charla</w:t>
      </w:r>
      <w:r w:rsidR="003F04C0">
        <w:t xml:space="preserve"> tenga</w:t>
      </w:r>
    </w:p>
    <w:p w14:paraId="5F382C5A" w14:textId="08CFA105" w:rsidR="001A68A8" w:rsidRDefault="001A68A8" w:rsidP="00AD2FBA">
      <w:pPr>
        <w:pStyle w:val="Listenabsatz"/>
        <w:numPr>
          <w:ilvl w:val="1"/>
          <w:numId w:val="2"/>
        </w:numPr>
      </w:pPr>
      <w:r>
        <w:t>una introducción cautivadora</w:t>
      </w:r>
      <w:r w:rsidR="00647962">
        <w:t xml:space="preserve">, por ejemplo </w:t>
      </w:r>
    </w:p>
    <w:p w14:paraId="2C2BBD4A" w14:textId="142DA696" w:rsidR="00647962" w:rsidRDefault="00647962" w:rsidP="00647962">
      <w:pPr>
        <w:pStyle w:val="Listenabsatz"/>
        <w:numPr>
          <w:ilvl w:val="2"/>
          <w:numId w:val="2"/>
        </w:numPr>
      </w:pPr>
      <w:r>
        <w:t>una pregunta</w:t>
      </w:r>
    </w:p>
    <w:p w14:paraId="2060EB80" w14:textId="4BFAD00A" w:rsidR="00647962" w:rsidRDefault="00647962" w:rsidP="00647962">
      <w:pPr>
        <w:pStyle w:val="Listenabsatz"/>
        <w:numPr>
          <w:ilvl w:val="2"/>
          <w:numId w:val="2"/>
        </w:numPr>
      </w:pPr>
      <w:r>
        <w:t>una cita</w:t>
      </w:r>
    </w:p>
    <w:p w14:paraId="700BF1A3" w14:textId="77F67EED" w:rsidR="00647962" w:rsidRDefault="00647962" w:rsidP="00647962">
      <w:pPr>
        <w:pStyle w:val="Listenabsatz"/>
        <w:numPr>
          <w:ilvl w:val="2"/>
          <w:numId w:val="2"/>
        </w:numPr>
      </w:pPr>
      <w:r>
        <w:t>una imagen</w:t>
      </w:r>
    </w:p>
    <w:p w14:paraId="467048BA" w14:textId="5CA2E082" w:rsidR="00647962" w:rsidRDefault="00647962" w:rsidP="00647962">
      <w:pPr>
        <w:pStyle w:val="Listenabsatz"/>
        <w:numPr>
          <w:ilvl w:val="2"/>
          <w:numId w:val="2"/>
        </w:numPr>
      </w:pPr>
      <w:r>
        <w:t>…</w:t>
      </w:r>
    </w:p>
    <w:p w14:paraId="13BAAA34" w14:textId="77777777" w:rsidR="00AD2FBA" w:rsidRDefault="000A53BC" w:rsidP="00AD2FBA">
      <w:pPr>
        <w:pStyle w:val="Listenabsatz"/>
        <w:numPr>
          <w:ilvl w:val="1"/>
          <w:numId w:val="2"/>
        </w:numPr>
      </w:pPr>
      <w:r>
        <w:t xml:space="preserve">una estructura clara </w:t>
      </w:r>
    </w:p>
    <w:p w14:paraId="133FE005" w14:textId="77777777" w:rsidR="00AD2FBA" w:rsidRPr="00EA7767" w:rsidRDefault="000A53BC" w:rsidP="00AD2FBA">
      <w:pPr>
        <w:pStyle w:val="Listenabsatz"/>
        <w:numPr>
          <w:ilvl w:val="1"/>
          <w:numId w:val="2"/>
        </w:numPr>
        <w:rPr>
          <w:lang w:val="es-ES"/>
        </w:rPr>
      </w:pPr>
      <w:r w:rsidRPr="00EA7767">
        <w:rPr>
          <w:lang w:val="es-ES"/>
        </w:rPr>
        <w:t>un clímax o varios puntos culminantes</w:t>
      </w:r>
    </w:p>
    <w:p w14:paraId="30CF870A" w14:textId="77777777" w:rsidR="00AD2FBA" w:rsidRDefault="003F04C0" w:rsidP="00AD2FBA">
      <w:pPr>
        <w:pStyle w:val="Listenabsatz"/>
        <w:numPr>
          <w:ilvl w:val="1"/>
          <w:numId w:val="2"/>
        </w:numPr>
      </w:pPr>
      <w:r>
        <w:t>un hilo conductor</w:t>
      </w:r>
    </w:p>
    <w:p w14:paraId="4F6376F9" w14:textId="247C5BDB" w:rsidR="009C1503" w:rsidRDefault="009C1503" w:rsidP="00AD2FBA">
      <w:pPr>
        <w:pStyle w:val="Listenabsatz"/>
        <w:numPr>
          <w:ilvl w:val="1"/>
          <w:numId w:val="2"/>
        </w:numPr>
      </w:pPr>
      <w:r>
        <w:t>…</w:t>
      </w:r>
    </w:p>
    <w:p w14:paraId="4B8E614C" w14:textId="77777777" w:rsidR="00AD2FBA" w:rsidRDefault="000A53BC" w:rsidP="00AD2FBA">
      <w:pPr>
        <w:pStyle w:val="Listenabsatz"/>
        <w:numPr>
          <w:ilvl w:val="0"/>
          <w:numId w:val="2"/>
        </w:numPr>
      </w:pPr>
      <w:r>
        <w:t>el ponente</w:t>
      </w:r>
    </w:p>
    <w:p w14:paraId="49A18EA5" w14:textId="77777777" w:rsidR="00AD2FBA" w:rsidRPr="00EA7767" w:rsidRDefault="000A53BC" w:rsidP="00AD2FBA">
      <w:pPr>
        <w:pStyle w:val="Listenabsatz"/>
        <w:numPr>
          <w:ilvl w:val="1"/>
          <w:numId w:val="2"/>
        </w:numPr>
        <w:rPr>
          <w:lang w:val="es-ES"/>
        </w:rPr>
      </w:pPr>
      <w:r w:rsidRPr="00EA7767">
        <w:rPr>
          <w:lang w:val="es-ES"/>
        </w:rPr>
        <w:t>mire al público</w:t>
      </w:r>
      <w:r w:rsidR="00B11F9F" w:rsidRPr="00EA7767">
        <w:rPr>
          <w:lang w:val="es-ES"/>
        </w:rPr>
        <w:t xml:space="preserve"> y use mímica y gestos</w:t>
      </w:r>
    </w:p>
    <w:p w14:paraId="1D1601A2" w14:textId="77777777" w:rsidR="00AD2FBA" w:rsidRPr="00EA7767" w:rsidRDefault="00C3771A" w:rsidP="00AD2FBA">
      <w:pPr>
        <w:pStyle w:val="Listenabsatz"/>
        <w:numPr>
          <w:ilvl w:val="1"/>
          <w:numId w:val="2"/>
        </w:numPr>
        <w:rPr>
          <w:lang w:val="es-ES"/>
        </w:rPr>
      </w:pPr>
      <w:r w:rsidRPr="00EA7767">
        <w:rPr>
          <w:lang w:val="es-ES"/>
        </w:rPr>
        <w:t>hable ni demasiado rápido ni demasiado despacio</w:t>
      </w:r>
    </w:p>
    <w:p w14:paraId="1015CC55" w14:textId="77777777" w:rsidR="00AD2FBA" w:rsidRDefault="001D3B6A" w:rsidP="00AD2FBA">
      <w:pPr>
        <w:pStyle w:val="Listenabsatz"/>
        <w:numPr>
          <w:ilvl w:val="1"/>
          <w:numId w:val="2"/>
        </w:numPr>
      </w:pPr>
      <w:r>
        <w:t>hable de manera viva</w:t>
      </w:r>
    </w:p>
    <w:p w14:paraId="0C90A92E" w14:textId="77777777" w:rsidR="00AD2FBA" w:rsidRPr="00EA7767" w:rsidRDefault="003F04C0" w:rsidP="00AD2FBA">
      <w:pPr>
        <w:pStyle w:val="Listenabsatz"/>
        <w:numPr>
          <w:ilvl w:val="1"/>
          <w:numId w:val="2"/>
        </w:numPr>
        <w:rPr>
          <w:lang w:val="es-ES"/>
        </w:rPr>
      </w:pPr>
      <w:r w:rsidRPr="00EA7767">
        <w:rPr>
          <w:lang w:val="es-ES"/>
        </w:rPr>
        <w:t>visualice bien usando por ejemplo imágenes o material de ilustración</w:t>
      </w:r>
    </w:p>
    <w:p w14:paraId="4995265E" w14:textId="77777777" w:rsidR="00AD2FBA" w:rsidRPr="00EA7767" w:rsidRDefault="00545DE5" w:rsidP="00AD2FBA">
      <w:pPr>
        <w:pStyle w:val="Listenabsatz"/>
        <w:numPr>
          <w:ilvl w:val="1"/>
          <w:numId w:val="2"/>
        </w:numPr>
        <w:rPr>
          <w:lang w:val="es-ES"/>
        </w:rPr>
      </w:pPr>
      <w:r w:rsidRPr="00EA7767">
        <w:rPr>
          <w:lang w:val="es-ES"/>
        </w:rPr>
        <w:t>no hable más de diez minutos</w:t>
      </w:r>
    </w:p>
    <w:p w14:paraId="7739AB9D" w14:textId="79EDB598" w:rsidR="003055A1" w:rsidRDefault="003055A1" w:rsidP="00AD2FBA">
      <w:pPr>
        <w:pStyle w:val="Listenabsatz"/>
        <w:numPr>
          <w:ilvl w:val="1"/>
          <w:numId w:val="2"/>
        </w:numPr>
      </w:pPr>
      <w:r>
        <w:t>…</w:t>
      </w:r>
    </w:p>
    <w:p w14:paraId="68690265" w14:textId="77777777" w:rsidR="00AD2FBA" w:rsidRDefault="009C1503" w:rsidP="00AD2FBA">
      <w:pPr>
        <w:pStyle w:val="Listenabsatz"/>
        <w:numPr>
          <w:ilvl w:val="0"/>
          <w:numId w:val="3"/>
        </w:numPr>
      </w:pPr>
      <w:r>
        <w:t xml:space="preserve">yo </w:t>
      </w:r>
    </w:p>
    <w:p w14:paraId="36E994AC" w14:textId="77777777" w:rsidR="00AD2FBA" w:rsidRPr="00EA7767" w:rsidRDefault="009C1503" w:rsidP="00AD2FBA">
      <w:pPr>
        <w:pStyle w:val="Listenabsatz"/>
        <w:numPr>
          <w:ilvl w:val="1"/>
          <w:numId w:val="3"/>
        </w:numPr>
        <w:rPr>
          <w:lang w:val="es-ES"/>
        </w:rPr>
      </w:pPr>
      <w:r w:rsidRPr="00EA7767">
        <w:rPr>
          <w:lang w:val="es-ES"/>
        </w:rPr>
        <w:t>me pueda imaginar de lo que está hablando</w:t>
      </w:r>
    </w:p>
    <w:p w14:paraId="26D99009" w14:textId="77777777" w:rsidR="00AD2FBA" w:rsidRPr="00EA7767" w:rsidRDefault="00B116A3" w:rsidP="00AD2FBA">
      <w:pPr>
        <w:pStyle w:val="Listenabsatz"/>
        <w:numPr>
          <w:ilvl w:val="1"/>
          <w:numId w:val="3"/>
        </w:numPr>
        <w:rPr>
          <w:lang w:val="es-ES"/>
        </w:rPr>
      </w:pPr>
      <w:r w:rsidRPr="00EA7767">
        <w:rPr>
          <w:lang w:val="es-ES"/>
        </w:rPr>
        <w:t>pueda ver alguna relación con mi vida o mis experiencias</w:t>
      </w:r>
    </w:p>
    <w:p w14:paraId="552003C0" w14:textId="03777746" w:rsidR="00B116A3" w:rsidRDefault="00B116A3" w:rsidP="00AD2FBA">
      <w:pPr>
        <w:pStyle w:val="Listenabsatz"/>
        <w:numPr>
          <w:ilvl w:val="1"/>
          <w:numId w:val="3"/>
        </w:numPr>
      </w:pPr>
      <w:r>
        <w:t>…</w:t>
      </w:r>
    </w:p>
    <w:p w14:paraId="170B9EB6" w14:textId="2056ADFC" w:rsidR="000A53BC" w:rsidRPr="000A53BC" w:rsidRDefault="000A53BC" w:rsidP="00ED3DF5"/>
    <w:sectPr w:rsidR="000A53BC" w:rsidRPr="000A53BC" w:rsidSect="00B64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FFFDE" w14:textId="77777777" w:rsidR="006835E4" w:rsidRDefault="006835E4" w:rsidP="003055A1">
      <w:r>
        <w:separator/>
      </w:r>
    </w:p>
  </w:endnote>
  <w:endnote w:type="continuationSeparator" w:id="0">
    <w:p w14:paraId="070A37FF" w14:textId="77777777" w:rsidR="006835E4" w:rsidRDefault="006835E4" w:rsidP="00305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DE962" w14:textId="77777777" w:rsidR="00B82272" w:rsidRDefault="00B8227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595ED" w14:textId="77777777" w:rsidR="00B82272" w:rsidRDefault="00B8227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699D6" w14:textId="77777777" w:rsidR="00B82272" w:rsidRDefault="00B822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66A46" w14:textId="77777777" w:rsidR="006835E4" w:rsidRDefault="006835E4" w:rsidP="003055A1">
      <w:r>
        <w:separator/>
      </w:r>
    </w:p>
  </w:footnote>
  <w:footnote w:type="continuationSeparator" w:id="0">
    <w:p w14:paraId="5B00FDAE" w14:textId="77777777" w:rsidR="006835E4" w:rsidRDefault="006835E4" w:rsidP="00305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91F7D" w14:textId="77777777" w:rsidR="00B82272" w:rsidRDefault="00B8227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A1847" w14:textId="3BAFE61B" w:rsidR="003055A1" w:rsidRPr="003055A1" w:rsidRDefault="003055A1">
    <w:pPr>
      <w:pStyle w:val="Kopfzeile"/>
      <w:rPr>
        <w:sz w:val="20"/>
        <w:szCs w:val="20"/>
      </w:rPr>
    </w:pPr>
    <w:r>
      <w:rPr>
        <w:sz w:val="20"/>
        <w:szCs w:val="20"/>
      </w:rPr>
      <w:t>M</w:t>
    </w:r>
    <w:r w:rsidR="00B82272">
      <w:rPr>
        <w:sz w:val="20"/>
        <w:szCs w:val="20"/>
      </w:rPr>
      <w:t>7</w:t>
    </w:r>
    <w:bookmarkStart w:id="0" w:name="_GoBack"/>
    <w:bookmarkEnd w:id="0"/>
    <w:r>
      <w:rPr>
        <w:sz w:val="20"/>
        <w:szCs w:val="20"/>
      </w:rPr>
      <w:t xml:space="preserve"> – Una charla interesante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04157" w14:textId="77777777" w:rsidR="00B82272" w:rsidRDefault="00B8227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965D1"/>
    <w:multiLevelType w:val="hybridMultilevel"/>
    <w:tmpl w:val="943C6E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F23FE"/>
    <w:multiLevelType w:val="hybridMultilevel"/>
    <w:tmpl w:val="01A46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963C8"/>
    <w:multiLevelType w:val="hybridMultilevel"/>
    <w:tmpl w:val="6B4492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A5"/>
    <w:rsid w:val="000A53BC"/>
    <w:rsid w:val="001A68A8"/>
    <w:rsid w:val="001D3B6A"/>
    <w:rsid w:val="003055A1"/>
    <w:rsid w:val="003E56A5"/>
    <w:rsid w:val="003F04C0"/>
    <w:rsid w:val="004C58A6"/>
    <w:rsid w:val="00545DE5"/>
    <w:rsid w:val="00647962"/>
    <w:rsid w:val="0066321D"/>
    <w:rsid w:val="006835E4"/>
    <w:rsid w:val="006A711C"/>
    <w:rsid w:val="006C50C8"/>
    <w:rsid w:val="007162D9"/>
    <w:rsid w:val="007B587C"/>
    <w:rsid w:val="009730D1"/>
    <w:rsid w:val="009C1503"/>
    <w:rsid w:val="00AD2FBA"/>
    <w:rsid w:val="00B116A3"/>
    <w:rsid w:val="00B11F9F"/>
    <w:rsid w:val="00B64FEF"/>
    <w:rsid w:val="00B82272"/>
    <w:rsid w:val="00C3771A"/>
    <w:rsid w:val="00EA7767"/>
    <w:rsid w:val="00ED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55E5C25"/>
  <w14:defaultImageDpi w14:val="300"/>
  <w15:docId w15:val="{151DA33A-0366-2340-BF26-A4818C8B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EastAsia" w:hAnsi="Garamond" w:cs="Century Gothic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283A73"/>
    <w:rPr>
      <w:rFonts w:ascii="Lucida Grande" w:hAnsi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0A53B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055A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55A1"/>
  </w:style>
  <w:style w:type="paragraph" w:styleId="Fuzeile">
    <w:name w:val="footer"/>
    <w:basedOn w:val="Standard"/>
    <w:link w:val="FuzeileZchn"/>
    <w:uiPriority w:val="99"/>
    <w:unhideWhenUsed/>
    <w:rsid w:val="003055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05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497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Wild</dc:creator>
  <cp:keywords/>
  <dc:description/>
  <cp:lastModifiedBy>Microsoft Office User</cp:lastModifiedBy>
  <cp:revision>4</cp:revision>
  <dcterms:created xsi:type="dcterms:W3CDTF">2020-05-04T17:57:00Z</dcterms:created>
  <dcterms:modified xsi:type="dcterms:W3CDTF">2020-05-07T16:32:00Z</dcterms:modified>
</cp:coreProperties>
</file>