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1"/>
        <w:tblW w:w="9326" w:type="dxa"/>
        <w:tblLook w:val="04A0" w:firstRow="1" w:lastRow="0" w:firstColumn="1" w:lastColumn="0" w:noHBand="0" w:noVBand="1"/>
      </w:tblPr>
      <w:tblGrid>
        <w:gridCol w:w="9326"/>
      </w:tblGrid>
      <w:tr w:rsidR="004D78A6" w:rsidRPr="00F87A1A" w14:paraId="49FEC13C" w14:textId="77777777" w:rsidTr="00F235CF">
        <w:trPr>
          <w:trHeight w:val="1262"/>
        </w:trPr>
        <w:tc>
          <w:tcPr>
            <w:tcW w:w="9326" w:type="dxa"/>
          </w:tcPr>
          <w:p w14:paraId="3F00ECBE" w14:textId="7F8EDE09" w:rsidR="00E47BA7" w:rsidRDefault="00E47BA7" w:rsidP="00F235CF">
            <w:pPr>
              <w:widowControl w:val="0"/>
              <w:rPr>
                <w:rFonts w:ascii="Arial" w:eastAsia="Times New Roman" w:hAnsi="Arial" w:cs="Arial"/>
                <w:sz w:val="18"/>
                <w:szCs w:val="18"/>
                <w:lang w:eastAsia="de-DE"/>
              </w:rPr>
            </w:pPr>
            <w:r w:rsidRPr="0012580D">
              <w:rPr>
                <w:rFonts w:ascii="Arial" w:eastAsia="Times New Roman" w:hAnsi="Arial" w:cs="Arial"/>
                <w:noProof/>
                <w:sz w:val="18"/>
                <w:szCs w:val="18"/>
                <w:lang w:eastAsia="de-DE"/>
              </w:rPr>
              <w:drawing>
                <wp:anchor distT="0" distB="0" distL="114300" distR="114300" simplePos="0" relativeHeight="251661312" behindDoc="0" locked="0" layoutInCell="1" allowOverlap="1" wp14:anchorId="45B63000" wp14:editId="10B19C5B">
                  <wp:simplePos x="0" y="0"/>
                  <wp:positionH relativeFrom="column">
                    <wp:posOffset>-31750</wp:posOffset>
                  </wp:positionH>
                  <wp:positionV relativeFrom="paragraph">
                    <wp:posOffset>72390</wp:posOffset>
                  </wp:positionV>
                  <wp:extent cx="409575" cy="476250"/>
                  <wp:effectExtent l="0" t="0" r="9525" b="0"/>
                  <wp:wrapNone/>
                  <wp:docPr id="3" name="Grafik 3" descr="Wappen_sw_1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_sw_18m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D3F01" w14:textId="727D01F4" w:rsidR="004D78A6" w:rsidRDefault="00E47BA7" w:rsidP="00E47BA7">
            <w:pPr>
              <w:widowControl w:val="0"/>
              <w:rPr>
                <w:rFonts w:ascii="Arial" w:eastAsia="Times New Roman" w:hAnsi="Arial" w:cs="Arial"/>
                <w:b/>
                <w:sz w:val="16"/>
                <w:szCs w:val="16"/>
                <w:lang w:eastAsia="de-DE"/>
              </w:rPr>
            </w:pPr>
            <w:r>
              <w:rPr>
                <w:rFonts w:ascii="Arial" w:eastAsia="Times New Roman" w:hAnsi="Arial" w:cs="Arial"/>
                <w:sz w:val="18"/>
                <w:szCs w:val="18"/>
                <w:lang w:eastAsia="de-DE"/>
              </w:rPr>
              <w:tab/>
            </w:r>
            <w:r w:rsidR="004D78A6">
              <w:rPr>
                <w:rFonts w:ascii="Arial" w:eastAsia="Times New Roman" w:hAnsi="Arial" w:cs="Arial"/>
                <w:sz w:val="18"/>
                <w:szCs w:val="18"/>
                <w:lang w:eastAsia="de-DE"/>
              </w:rPr>
              <w:t>Regionales Landesamt</w:t>
            </w:r>
            <w:r>
              <w:rPr>
                <w:rFonts w:ascii="Arial" w:eastAsia="Times New Roman" w:hAnsi="Arial" w:cs="Arial"/>
                <w:sz w:val="18"/>
                <w:szCs w:val="18"/>
                <w:lang w:eastAsia="de-DE"/>
              </w:rPr>
              <w:br/>
            </w:r>
            <w:r>
              <w:rPr>
                <w:rFonts w:ascii="Arial" w:eastAsia="Times New Roman" w:hAnsi="Arial" w:cs="Arial"/>
                <w:sz w:val="18"/>
                <w:szCs w:val="18"/>
                <w:lang w:eastAsia="de-DE"/>
              </w:rPr>
              <w:tab/>
            </w:r>
            <w:r w:rsidR="004D78A6">
              <w:rPr>
                <w:rFonts w:ascii="Arial" w:eastAsia="Times New Roman" w:hAnsi="Arial" w:cs="Arial"/>
                <w:sz w:val="18"/>
                <w:szCs w:val="18"/>
                <w:lang w:eastAsia="de-DE"/>
              </w:rPr>
              <w:t>für Schule und Bildung</w:t>
            </w:r>
            <w:r>
              <w:rPr>
                <w:rFonts w:ascii="Arial" w:eastAsia="Times New Roman" w:hAnsi="Arial" w:cs="Arial"/>
                <w:sz w:val="18"/>
                <w:szCs w:val="18"/>
                <w:lang w:eastAsia="de-DE"/>
              </w:rPr>
              <w:br/>
            </w:r>
            <w:r>
              <w:rPr>
                <w:rFonts w:ascii="Arial" w:eastAsia="Times New Roman" w:hAnsi="Arial" w:cs="Arial"/>
                <w:b/>
                <w:sz w:val="16"/>
                <w:szCs w:val="16"/>
                <w:lang w:eastAsia="de-DE"/>
              </w:rPr>
              <w:tab/>
            </w:r>
            <w:sdt>
              <w:sdtPr>
                <w:rPr>
                  <w:rFonts w:ascii="Arial" w:eastAsia="Times New Roman" w:hAnsi="Arial" w:cs="Arial"/>
                  <w:bCs/>
                  <w:sz w:val="18"/>
                  <w:szCs w:val="18"/>
                  <w:lang w:eastAsia="de-DE"/>
                </w:rPr>
                <w:id w:val="-725522830"/>
                <w:placeholder>
                  <w:docPart w:val="DefaultPlaceholder_-1854013438"/>
                </w:placeholder>
                <w:showingPlcHdr/>
                <w:dropDownList>
                  <w:listItem w:value="Wählen Sie ein Element aus."/>
                  <w:listItem w:displayText="Braunschweig" w:value="Braunschweig"/>
                  <w:listItem w:displayText="Hannover" w:value="Hannover"/>
                  <w:listItem w:displayText="Lüneburg" w:value="Lüneburg"/>
                  <w:listItem w:displayText="Osnabrück" w:value="Osnabrück"/>
                </w:dropDownList>
              </w:sdtPr>
              <w:sdtEndPr/>
              <w:sdtContent>
                <w:r w:rsidR="00E62A24" w:rsidRPr="006E2D8F">
                  <w:rPr>
                    <w:rStyle w:val="Platzhaltertext"/>
                  </w:rPr>
                  <w:t>Wählen Sie ein Element aus.</w:t>
                </w:r>
              </w:sdtContent>
            </w:sdt>
          </w:p>
          <w:p w14:paraId="6CB6F08A" w14:textId="4161D71F" w:rsidR="004D78A6" w:rsidRPr="00A47354" w:rsidRDefault="004D78A6" w:rsidP="00F235CF">
            <w:pPr>
              <w:tabs>
                <w:tab w:val="left" w:pos="4080"/>
              </w:tabs>
              <w:rPr>
                <w:rFonts w:ascii="Arial" w:eastAsia="Times New Roman" w:hAnsi="Arial" w:cs="Arial"/>
                <w:b/>
                <w:sz w:val="24"/>
                <w:szCs w:val="24"/>
                <w:lang w:eastAsia="de-DE"/>
              </w:rPr>
            </w:pPr>
          </w:p>
          <w:p w14:paraId="4136BC8B" w14:textId="57840A60" w:rsidR="004D78A6" w:rsidRPr="004B62E4" w:rsidRDefault="004D78A6" w:rsidP="00F235CF">
            <w:pPr>
              <w:tabs>
                <w:tab w:val="left" w:pos="5670"/>
              </w:tabs>
              <w:jc w:val="center"/>
              <w:rPr>
                <w:rFonts w:ascii="Arial" w:eastAsia="Times New Roman" w:hAnsi="Arial" w:cs="Arial"/>
                <w:b/>
                <w:sz w:val="32"/>
                <w:szCs w:val="32"/>
                <w:lang w:eastAsia="de-DE"/>
              </w:rPr>
            </w:pPr>
            <w:r>
              <w:rPr>
                <w:rFonts w:ascii="Arial" w:eastAsia="Times New Roman" w:hAnsi="Arial" w:cs="Arial"/>
                <w:b/>
                <w:sz w:val="32"/>
                <w:szCs w:val="32"/>
                <w:lang w:eastAsia="de-DE"/>
              </w:rPr>
              <w:t>Pierre-de-Coubertin-Schulpreis</w:t>
            </w:r>
          </w:p>
          <w:p w14:paraId="6BEBF53D" w14:textId="77777777" w:rsidR="004D78A6" w:rsidRPr="00A47354" w:rsidRDefault="004D78A6" w:rsidP="00F235CF">
            <w:pPr>
              <w:tabs>
                <w:tab w:val="left" w:pos="5670"/>
              </w:tabs>
              <w:jc w:val="center"/>
              <w:rPr>
                <w:rFonts w:ascii="Arial" w:eastAsia="Times New Roman" w:hAnsi="Arial" w:cs="Arial"/>
                <w:b/>
                <w:sz w:val="16"/>
                <w:szCs w:val="16"/>
                <w:lang w:eastAsia="de-DE"/>
              </w:rPr>
            </w:pPr>
          </w:p>
          <w:p w14:paraId="562C0FB5" w14:textId="6A413944" w:rsidR="004D78A6" w:rsidRPr="0034562A" w:rsidRDefault="004D78A6" w:rsidP="00F235CF">
            <w:pPr>
              <w:tabs>
                <w:tab w:val="left" w:pos="5670"/>
              </w:tabs>
              <w:jc w:val="center"/>
              <w:rPr>
                <w:rFonts w:ascii="Arial" w:eastAsia="Times New Roman" w:hAnsi="Arial" w:cs="Arial"/>
                <w:sz w:val="28"/>
                <w:szCs w:val="28"/>
                <w:lang w:eastAsia="de-DE"/>
              </w:rPr>
            </w:pPr>
            <w:r w:rsidRPr="0034562A">
              <w:rPr>
                <w:rFonts w:ascii="Arial" w:eastAsia="Times New Roman" w:hAnsi="Arial" w:cs="Arial"/>
                <w:sz w:val="28"/>
                <w:szCs w:val="28"/>
                <w:lang w:eastAsia="de-DE"/>
              </w:rPr>
              <w:t xml:space="preserve">– </w:t>
            </w:r>
            <w:r>
              <w:rPr>
                <w:rFonts w:ascii="Arial" w:eastAsia="Times New Roman" w:hAnsi="Arial" w:cs="Arial"/>
                <w:sz w:val="28"/>
                <w:szCs w:val="28"/>
                <w:lang w:eastAsia="de-DE"/>
              </w:rPr>
              <w:t>Verleihbedingungen</w:t>
            </w:r>
            <w:r w:rsidRPr="0034562A">
              <w:rPr>
                <w:rFonts w:ascii="Arial" w:eastAsia="Times New Roman" w:hAnsi="Arial" w:cs="Arial"/>
                <w:sz w:val="28"/>
                <w:szCs w:val="28"/>
                <w:lang w:eastAsia="de-DE"/>
              </w:rPr>
              <w:t xml:space="preserve"> –</w:t>
            </w:r>
          </w:p>
          <w:p w14:paraId="736377FB" w14:textId="77777777" w:rsidR="004D78A6" w:rsidRPr="00331075" w:rsidRDefault="004D78A6" w:rsidP="00F235CF">
            <w:pPr>
              <w:widowControl w:val="0"/>
              <w:spacing w:line="276" w:lineRule="auto"/>
              <w:rPr>
                <w:rFonts w:ascii="Arial" w:eastAsia="Times New Roman" w:hAnsi="Arial" w:cs="Arial"/>
                <w:sz w:val="28"/>
                <w:szCs w:val="28"/>
                <w:lang w:eastAsia="de-DE"/>
              </w:rPr>
            </w:pPr>
          </w:p>
        </w:tc>
      </w:tr>
    </w:tbl>
    <w:p w14:paraId="4D47E7BF" w14:textId="77777777" w:rsidR="004D78A6" w:rsidRPr="007969CE" w:rsidRDefault="004D78A6" w:rsidP="004D78A6">
      <w:pPr>
        <w:spacing w:after="0"/>
        <w:jc w:val="both"/>
        <w:rPr>
          <w:rFonts w:ascii="Arial" w:hAnsi="Arial" w:cs="Arial"/>
          <w:sz w:val="24"/>
          <w:szCs w:val="24"/>
        </w:rPr>
      </w:pPr>
    </w:p>
    <w:p w14:paraId="6CA79CAB" w14:textId="29E24D39" w:rsidR="002B6A4A" w:rsidRPr="00692502" w:rsidRDefault="002B6A4A" w:rsidP="002E1A37">
      <w:pPr>
        <w:pStyle w:val="Default"/>
        <w:spacing w:line="360" w:lineRule="auto"/>
        <w:jc w:val="center"/>
        <w:rPr>
          <w:rFonts w:asciiTheme="minorHAnsi" w:hAnsiTheme="minorHAnsi" w:cstheme="minorHAnsi"/>
          <w:color w:val="000000" w:themeColor="text1"/>
        </w:rPr>
      </w:pPr>
      <w:r w:rsidRPr="00692502">
        <w:rPr>
          <w:rFonts w:asciiTheme="minorHAnsi" w:hAnsiTheme="minorHAnsi" w:cstheme="minorHAnsi"/>
          <w:b/>
          <w:bCs/>
          <w:color w:val="000000" w:themeColor="text1"/>
        </w:rPr>
        <w:t>Verleihung an</w:t>
      </w:r>
    </w:p>
    <w:p w14:paraId="75322B80" w14:textId="69B94D49" w:rsidR="002B6A4A" w:rsidRPr="00692502" w:rsidRDefault="002B6A4A" w:rsidP="002E1A37">
      <w:pPr>
        <w:pStyle w:val="Default"/>
        <w:spacing w:line="360" w:lineRule="auto"/>
        <w:jc w:val="center"/>
        <w:rPr>
          <w:rFonts w:asciiTheme="minorHAnsi" w:hAnsiTheme="minorHAnsi" w:cstheme="minorHAnsi"/>
          <w:color w:val="000000" w:themeColor="text1"/>
          <w:sz w:val="32"/>
          <w:szCs w:val="32"/>
        </w:rPr>
      </w:pPr>
      <w:r w:rsidRPr="00692502">
        <w:rPr>
          <w:rFonts w:asciiTheme="minorHAnsi" w:hAnsiTheme="minorHAnsi" w:cstheme="minorHAnsi"/>
          <w:b/>
          <w:bCs/>
          <w:color w:val="000000" w:themeColor="text1"/>
          <w:sz w:val="32"/>
          <w:szCs w:val="32"/>
        </w:rPr>
        <w:t>Schülerinnen und Schüler der Abschlussjahrgänge</w:t>
      </w:r>
    </w:p>
    <w:p w14:paraId="20BBD68C" w14:textId="04D6D199" w:rsidR="002B6A4A" w:rsidRPr="00692502" w:rsidRDefault="002B6A4A" w:rsidP="002E1A37">
      <w:pPr>
        <w:pStyle w:val="Default"/>
        <w:spacing w:line="360" w:lineRule="auto"/>
        <w:jc w:val="center"/>
        <w:rPr>
          <w:rFonts w:asciiTheme="minorHAnsi" w:hAnsiTheme="minorHAnsi" w:cstheme="minorHAnsi"/>
          <w:b/>
          <w:bCs/>
          <w:color w:val="000000" w:themeColor="text1"/>
        </w:rPr>
      </w:pPr>
      <w:r w:rsidRPr="00692502">
        <w:rPr>
          <w:rFonts w:asciiTheme="minorHAnsi" w:hAnsiTheme="minorHAnsi" w:cstheme="minorHAnsi"/>
          <w:b/>
          <w:bCs/>
          <w:color w:val="000000" w:themeColor="text1"/>
        </w:rPr>
        <w:t>in niedersächsischen Schulen</w:t>
      </w:r>
    </w:p>
    <w:p w14:paraId="521B03C1" w14:textId="77777777" w:rsidR="00EC4530" w:rsidRPr="00692502" w:rsidRDefault="00EC4530" w:rsidP="00EC4530">
      <w:pPr>
        <w:pStyle w:val="Default"/>
        <w:jc w:val="center"/>
        <w:rPr>
          <w:rFonts w:asciiTheme="minorHAnsi" w:hAnsiTheme="minorHAnsi" w:cstheme="minorHAnsi"/>
          <w:color w:val="000000" w:themeColor="text1"/>
        </w:rPr>
      </w:pPr>
    </w:p>
    <w:p w14:paraId="612274E0" w14:textId="40339986" w:rsidR="002B6A4A" w:rsidRPr="00692502" w:rsidRDefault="002B6A4A" w:rsidP="00EC4530">
      <w:pPr>
        <w:pStyle w:val="Default"/>
        <w:jc w:val="center"/>
        <w:rPr>
          <w:rFonts w:asciiTheme="minorHAnsi" w:hAnsiTheme="minorHAnsi" w:cstheme="minorHAnsi"/>
          <w:b/>
          <w:bCs/>
          <w:color w:val="000000" w:themeColor="text1"/>
        </w:rPr>
      </w:pPr>
      <w:r w:rsidRPr="00692502">
        <w:rPr>
          <w:rFonts w:asciiTheme="minorHAnsi" w:hAnsiTheme="minorHAnsi" w:cstheme="minorHAnsi"/>
          <w:b/>
          <w:bCs/>
          <w:color w:val="000000" w:themeColor="text1"/>
        </w:rPr>
        <w:t>in Anerkennung für hervorragende Leistungen im Fach Sport sowie weitreichendes Engagement im organisierten Sport und gesellschaftlichen Leben</w:t>
      </w:r>
    </w:p>
    <w:p w14:paraId="505361F8" w14:textId="21A721B2" w:rsidR="00EC4530" w:rsidRPr="00692502" w:rsidRDefault="00EC4530" w:rsidP="00EC4530">
      <w:pPr>
        <w:pStyle w:val="Default"/>
        <w:rPr>
          <w:rFonts w:asciiTheme="minorHAnsi" w:hAnsiTheme="minorHAnsi" w:cstheme="minorHAnsi"/>
          <w:color w:val="000000" w:themeColor="text1"/>
        </w:rPr>
      </w:pPr>
    </w:p>
    <w:p w14:paraId="23C479EA" w14:textId="77777777" w:rsidR="00296AE2" w:rsidRPr="00692502" w:rsidRDefault="00296AE2" w:rsidP="00EC4530">
      <w:pPr>
        <w:pStyle w:val="Default"/>
        <w:rPr>
          <w:rFonts w:asciiTheme="minorHAnsi" w:hAnsiTheme="minorHAnsi" w:cstheme="minorHAnsi"/>
          <w:color w:val="000000" w:themeColor="text1"/>
        </w:rPr>
      </w:pPr>
    </w:p>
    <w:p w14:paraId="01EAA22D" w14:textId="13C0593C" w:rsidR="002B6A4A" w:rsidRPr="00692502" w:rsidRDefault="002B6A4A" w:rsidP="00EC4530">
      <w:pPr>
        <w:pStyle w:val="Default"/>
        <w:numPr>
          <w:ilvl w:val="0"/>
          <w:numId w:val="2"/>
        </w:numPr>
        <w:ind w:left="284" w:hanging="284"/>
        <w:rPr>
          <w:rFonts w:asciiTheme="minorHAnsi" w:hAnsiTheme="minorHAnsi" w:cstheme="minorHAnsi"/>
          <w:color w:val="000000" w:themeColor="text1"/>
        </w:rPr>
      </w:pPr>
      <w:r w:rsidRPr="00692502">
        <w:rPr>
          <w:rFonts w:asciiTheme="minorHAnsi" w:hAnsiTheme="minorHAnsi" w:cstheme="minorHAnsi"/>
          <w:b/>
          <w:bCs/>
          <w:color w:val="000000" w:themeColor="text1"/>
        </w:rPr>
        <w:t xml:space="preserve"> Anliegen </w:t>
      </w:r>
    </w:p>
    <w:p w14:paraId="215C41EF" w14:textId="77777777" w:rsidR="002B6A4A" w:rsidRPr="00692502" w:rsidRDefault="002B6A4A" w:rsidP="00EC4530">
      <w:pPr>
        <w:pStyle w:val="Default"/>
        <w:jc w:val="both"/>
        <w:rPr>
          <w:rFonts w:asciiTheme="minorHAnsi" w:hAnsiTheme="minorHAnsi" w:cstheme="minorHAnsi"/>
          <w:color w:val="000000" w:themeColor="text1"/>
        </w:rPr>
      </w:pPr>
      <w:r w:rsidRPr="00692502">
        <w:rPr>
          <w:rFonts w:asciiTheme="minorHAnsi" w:hAnsiTheme="minorHAnsi" w:cstheme="minorHAnsi"/>
          <w:color w:val="000000" w:themeColor="text1"/>
        </w:rPr>
        <w:t xml:space="preserve">Als besondere Auszeichnung für hervorragende Leistungen im Fach Sport hat das Niedersächsische Kultusministerium unter Mitwirkung des Landessportbundes Niedersachsen e.V. den Pierre-de Coubertin-Schulpreis gestiftet. Die Verleihung des Preises unterstreicht den ganzheitlichen Bildungs- und Erziehungsanspruch des Schulsports. Der Preis erinnert an den Begründer der modernen Olympischen Bewegung, den Franzosen Pierre de Coubertin (1863-1937), und dessen Idee einer Olympischen Erziehung. </w:t>
      </w:r>
    </w:p>
    <w:p w14:paraId="3270C72B" w14:textId="77777777" w:rsidR="00EC4530" w:rsidRPr="00692502" w:rsidRDefault="002B6A4A" w:rsidP="005F4500">
      <w:pPr>
        <w:pStyle w:val="Default"/>
        <w:jc w:val="both"/>
        <w:rPr>
          <w:rFonts w:asciiTheme="minorHAnsi" w:hAnsiTheme="minorHAnsi" w:cstheme="minorHAnsi"/>
          <w:color w:val="000000" w:themeColor="text1"/>
        </w:rPr>
      </w:pPr>
      <w:r w:rsidRPr="00692502">
        <w:rPr>
          <w:rFonts w:asciiTheme="minorHAnsi" w:hAnsiTheme="minorHAnsi" w:cstheme="minorHAnsi"/>
          <w:color w:val="000000" w:themeColor="text1"/>
        </w:rPr>
        <w:t xml:space="preserve">Der Vertreter der Familie Coubertin, Monsieur Geoffroy de Navacelle de Coubertin, das Deutsche Pierre de Coubertin-Komitee e.V. (DPCK) und das Internationale Pierre de Coubertin-Komitee (CIPC) haben der Idee des Preises und den Kriterien zugestimmt. </w:t>
      </w:r>
    </w:p>
    <w:p w14:paraId="20B7CCB6" w14:textId="77777777" w:rsidR="00EC4530" w:rsidRPr="00692502" w:rsidRDefault="00EC4530" w:rsidP="005F4500">
      <w:pPr>
        <w:pStyle w:val="Default"/>
        <w:jc w:val="both"/>
        <w:rPr>
          <w:rFonts w:asciiTheme="minorHAnsi" w:hAnsiTheme="minorHAnsi" w:cstheme="minorHAnsi"/>
          <w:color w:val="000000" w:themeColor="text1"/>
        </w:rPr>
      </w:pPr>
    </w:p>
    <w:p w14:paraId="560B6E06" w14:textId="73BDB5BF" w:rsidR="00633FAB" w:rsidRPr="00692502" w:rsidRDefault="002B6A4A" w:rsidP="005F4500">
      <w:pPr>
        <w:pStyle w:val="Default"/>
        <w:numPr>
          <w:ilvl w:val="0"/>
          <w:numId w:val="2"/>
        </w:numPr>
        <w:ind w:left="284" w:hanging="284"/>
        <w:jc w:val="both"/>
        <w:rPr>
          <w:rFonts w:asciiTheme="minorHAnsi" w:hAnsiTheme="minorHAnsi" w:cstheme="minorHAnsi"/>
          <w:b/>
          <w:bCs/>
          <w:color w:val="000000" w:themeColor="text1"/>
        </w:rPr>
      </w:pPr>
      <w:r w:rsidRPr="00692502">
        <w:rPr>
          <w:rFonts w:asciiTheme="minorHAnsi" w:hAnsiTheme="minorHAnsi" w:cstheme="minorHAnsi"/>
          <w:b/>
          <w:bCs/>
          <w:color w:val="000000" w:themeColor="text1"/>
        </w:rPr>
        <w:t>Kriterien</w:t>
      </w:r>
    </w:p>
    <w:p w14:paraId="761B158C" w14:textId="2E3C442F" w:rsidR="00633FAB" w:rsidRPr="00692502" w:rsidRDefault="00633FAB" w:rsidP="005F4500">
      <w:pPr>
        <w:pStyle w:val="Default"/>
        <w:jc w:val="both"/>
        <w:rPr>
          <w:rFonts w:asciiTheme="minorHAnsi" w:hAnsiTheme="minorHAnsi" w:cstheme="minorHAnsi"/>
          <w:b/>
          <w:bCs/>
          <w:color w:val="000000" w:themeColor="text1"/>
        </w:rPr>
      </w:pPr>
      <w:r w:rsidRPr="00692502">
        <w:rPr>
          <w:rFonts w:asciiTheme="minorHAnsi" w:hAnsiTheme="minorHAnsi" w:cstheme="minorHAnsi"/>
          <w:color w:val="000000" w:themeColor="text1"/>
        </w:rPr>
        <w:t>Der Pierre de Coubertin-Schulpreis wird an Schülerinnen und Schüler in Niedersachsen für</w:t>
      </w:r>
    </w:p>
    <w:p w14:paraId="2D5F985F" w14:textId="196247FA" w:rsidR="00633FAB" w:rsidRPr="00692502" w:rsidRDefault="00633FAB" w:rsidP="005F4500">
      <w:pPr>
        <w:autoSpaceDE w:val="0"/>
        <w:autoSpaceDN w:val="0"/>
        <w:adjustRightInd w:val="0"/>
        <w:spacing w:after="0" w:line="240" w:lineRule="auto"/>
        <w:jc w:val="both"/>
        <w:rPr>
          <w:rFonts w:cstheme="minorHAnsi"/>
          <w:color w:val="000000" w:themeColor="text1"/>
          <w:sz w:val="24"/>
          <w:szCs w:val="24"/>
        </w:rPr>
      </w:pPr>
      <w:r w:rsidRPr="00692502">
        <w:rPr>
          <w:rFonts w:cstheme="minorHAnsi"/>
          <w:color w:val="000000" w:themeColor="text1"/>
          <w:sz w:val="24"/>
          <w:szCs w:val="24"/>
        </w:rPr>
        <w:t>hervorragende Leistungen im Schulsport, einschließlich einer persönlichen Haltung im Sinne des olympischen Gedankens, verliehen. Hierfür unterbreitet die Fachkonferenz Sport der Schulleitung einen entsprechenden Vorschlag, der von dieser unter Berücksichtigung der folgenden Kriterien entschieden wird:</w:t>
      </w:r>
    </w:p>
    <w:p w14:paraId="627D435B" w14:textId="77777777" w:rsidR="005F4500" w:rsidRPr="00692502" w:rsidRDefault="00633FAB" w:rsidP="005F4500">
      <w:pPr>
        <w:pStyle w:val="Listenabsatz"/>
        <w:numPr>
          <w:ilvl w:val="0"/>
          <w:numId w:val="4"/>
        </w:numPr>
        <w:autoSpaceDE w:val="0"/>
        <w:autoSpaceDN w:val="0"/>
        <w:adjustRightInd w:val="0"/>
        <w:spacing w:after="0" w:line="240" w:lineRule="auto"/>
        <w:jc w:val="both"/>
        <w:rPr>
          <w:rFonts w:cstheme="minorHAnsi"/>
          <w:color w:val="000000" w:themeColor="text1"/>
          <w:sz w:val="24"/>
          <w:szCs w:val="24"/>
        </w:rPr>
      </w:pPr>
      <w:r w:rsidRPr="00692502">
        <w:rPr>
          <w:rFonts w:cstheme="minorHAnsi"/>
          <w:color w:val="000000" w:themeColor="text1"/>
          <w:sz w:val="24"/>
          <w:szCs w:val="24"/>
        </w:rPr>
        <w:t>Ein Schulabschluss mit dem Gesamtergebnis „gut“ und besser und die Mitgliedschaft in einem</w:t>
      </w:r>
      <w:r w:rsidR="005F4500" w:rsidRPr="00692502">
        <w:rPr>
          <w:rFonts w:cstheme="minorHAnsi"/>
          <w:color w:val="000000" w:themeColor="text1"/>
          <w:sz w:val="24"/>
          <w:szCs w:val="24"/>
        </w:rPr>
        <w:t xml:space="preserve"> </w:t>
      </w:r>
      <w:r w:rsidRPr="00692502">
        <w:rPr>
          <w:rFonts w:cstheme="minorHAnsi"/>
          <w:color w:val="000000" w:themeColor="text1"/>
          <w:sz w:val="24"/>
          <w:szCs w:val="24"/>
        </w:rPr>
        <w:t>Sportverein sind Voraussetzung für die Verleihung des Preises.</w:t>
      </w:r>
    </w:p>
    <w:p w14:paraId="2783BDF8" w14:textId="77777777" w:rsidR="005F4500" w:rsidRPr="00692502" w:rsidRDefault="00633FAB" w:rsidP="005F4500">
      <w:pPr>
        <w:pStyle w:val="Listenabsatz"/>
        <w:numPr>
          <w:ilvl w:val="0"/>
          <w:numId w:val="4"/>
        </w:numPr>
        <w:autoSpaceDE w:val="0"/>
        <w:autoSpaceDN w:val="0"/>
        <w:adjustRightInd w:val="0"/>
        <w:spacing w:after="0" w:line="240" w:lineRule="auto"/>
        <w:jc w:val="both"/>
        <w:rPr>
          <w:rFonts w:cstheme="minorHAnsi"/>
          <w:color w:val="000000" w:themeColor="text1"/>
          <w:sz w:val="24"/>
          <w:szCs w:val="24"/>
        </w:rPr>
      </w:pPr>
      <w:r w:rsidRPr="00692502">
        <w:rPr>
          <w:rFonts w:cstheme="minorHAnsi"/>
          <w:color w:val="000000" w:themeColor="text1"/>
          <w:sz w:val="24"/>
          <w:szCs w:val="24"/>
        </w:rPr>
        <w:t>Die Schülerin/der Schüler muss in den vier letzten Halbjahren der Schullaufbahn im Fach Sport</w:t>
      </w:r>
      <w:r w:rsidR="005F4500" w:rsidRPr="00692502">
        <w:rPr>
          <w:rFonts w:cstheme="minorHAnsi"/>
          <w:color w:val="000000" w:themeColor="text1"/>
          <w:sz w:val="24"/>
          <w:szCs w:val="24"/>
        </w:rPr>
        <w:t xml:space="preserve"> </w:t>
      </w:r>
      <w:r w:rsidRPr="00692502">
        <w:rPr>
          <w:rFonts w:cstheme="minorHAnsi"/>
          <w:color w:val="000000" w:themeColor="text1"/>
          <w:sz w:val="24"/>
          <w:szCs w:val="24"/>
        </w:rPr>
        <w:t>(Theorie und Praxis) überdurchschnittliche Leistungen erbracht haben (mindestens zwei</w:t>
      </w:r>
      <w:r w:rsidR="005F4500" w:rsidRPr="00692502">
        <w:rPr>
          <w:rFonts w:cstheme="minorHAnsi"/>
          <w:color w:val="000000" w:themeColor="text1"/>
          <w:sz w:val="24"/>
          <w:szCs w:val="24"/>
        </w:rPr>
        <w:t xml:space="preserve"> </w:t>
      </w:r>
      <w:r w:rsidRPr="00692502">
        <w:rPr>
          <w:rFonts w:cstheme="minorHAnsi"/>
          <w:color w:val="000000" w:themeColor="text1"/>
          <w:sz w:val="24"/>
          <w:szCs w:val="24"/>
        </w:rPr>
        <w:t>Halbjahresnoten „sehr gut“).</w:t>
      </w:r>
    </w:p>
    <w:p w14:paraId="6BCB1211" w14:textId="77777777" w:rsidR="005F4500" w:rsidRPr="00692502" w:rsidRDefault="00633FAB" w:rsidP="005F4500">
      <w:pPr>
        <w:pStyle w:val="Listenabsatz"/>
        <w:numPr>
          <w:ilvl w:val="0"/>
          <w:numId w:val="4"/>
        </w:numPr>
        <w:autoSpaceDE w:val="0"/>
        <w:autoSpaceDN w:val="0"/>
        <w:adjustRightInd w:val="0"/>
        <w:spacing w:after="0" w:line="240" w:lineRule="auto"/>
        <w:jc w:val="both"/>
        <w:rPr>
          <w:rFonts w:cstheme="minorHAnsi"/>
          <w:color w:val="000000" w:themeColor="text1"/>
          <w:sz w:val="24"/>
          <w:szCs w:val="24"/>
        </w:rPr>
      </w:pPr>
      <w:r w:rsidRPr="00692502">
        <w:rPr>
          <w:rFonts w:cstheme="minorHAnsi"/>
          <w:color w:val="000000" w:themeColor="text1"/>
          <w:sz w:val="24"/>
          <w:szCs w:val="24"/>
        </w:rPr>
        <w:t>Die Schülerin/der Schüler muss darüber hinaus in außerunterrichtlicher und/oder</w:t>
      </w:r>
      <w:r w:rsidR="005F4500" w:rsidRPr="00692502">
        <w:rPr>
          <w:rFonts w:cstheme="minorHAnsi"/>
          <w:color w:val="000000" w:themeColor="text1"/>
          <w:sz w:val="24"/>
          <w:szCs w:val="24"/>
        </w:rPr>
        <w:t xml:space="preserve"> </w:t>
      </w:r>
      <w:r w:rsidRPr="00692502">
        <w:rPr>
          <w:rFonts w:cstheme="minorHAnsi"/>
          <w:color w:val="000000" w:themeColor="text1"/>
          <w:sz w:val="24"/>
          <w:szCs w:val="24"/>
        </w:rPr>
        <w:t>außerschulischer Wettkampftätigkeit besondere Leistungen erbracht haben.</w:t>
      </w:r>
    </w:p>
    <w:p w14:paraId="0E0C3E54" w14:textId="5AFAA47F" w:rsidR="005F4500" w:rsidRPr="00692502" w:rsidRDefault="00633FAB" w:rsidP="00633FAB">
      <w:pPr>
        <w:pStyle w:val="Listenabsatz"/>
        <w:numPr>
          <w:ilvl w:val="0"/>
          <w:numId w:val="4"/>
        </w:numPr>
        <w:autoSpaceDE w:val="0"/>
        <w:autoSpaceDN w:val="0"/>
        <w:adjustRightInd w:val="0"/>
        <w:spacing w:after="0" w:line="240" w:lineRule="auto"/>
        <w:jc w:val="both"/>
        <w:rPr>
          <w:rFonts w:cstheme="minorHAnsi"/>
          <w:color w:val="000000" w:themeColor="text1"/>
          <w:sz w:val="24"/>
          <w:szCs w:val="24"/>
        </w:rPr>
      </w:pPr>
      <w:r w:rsidRPr="00692502">
        <w:rPr>
          <w:rFonts w:cstheme="minorHAnsi"/>
          <w:color w:val="000000" w:themeColor="text1"/>
          <w:sz w:val="24"/>
          <w:szCs w:val="24"/>
        </w:rPr>
        <w:t xml:space="preserve">Entsprechend dem auf der Medaille geprägten Wahlspruch Coubertins: </w:t>
      </w:r>
      <w:r w:rsidR="002E1A37" w:rsidRPr="00692502">
        <w:rPr>
          <w:rFonts w:cstheme="minorHAnsi"/>
          <w:color w:val="000000" w:themeColor="text1"/>
          <w:sz w:val="24"/>
          <w:szCs w:val="24"/>
        </w:rPr>
        <w:t>„</w:t>
      </w:r>
      <w:r w:rsidRPr="00692502">
        <w:rPr>
          <w:rFonts w:cstheme="minorHAnsi"/>
          <w:color w:val="000000" w:themeColor="text1"/>
          <w:sz w:val="24"/>
          <w:szCs w:val="24"/>
        </w:rPr>
        <w:t>Weit schauen, offen</w:t>
      </w:r>
      <w:r w:rsidR="005F4500" w:rsidRPr="00692502">
        <w:rPr>
          <w:rFonts w:cstheme="minorHAnsi"/>
          <w:color w:val="000000" w:themeColor="text1"/>
          <w:sz w:val="24"/>
          <w:szCs w:val="24"/>
        </w:rPr>
        <w:t xml:space="preserve"> </w:t>
      </w:r>
      <w:r w:rsidRPr="00692502">
        <w:rPr>
          <w:rFonts w:cstheme="minorHAnsi"/>
          <w:color w:val="000000" w:themeColor="text1"/>
          <w:sz w:val="24"/>
          <w:szCs w:val="24"/>
        </w:rPr>
        <w:t>sprechen, entschlossen handeln</w:t>
      </w:r>
      <w:r w:rsidR="002E1A37" w:rsidRPr="00692502">
        <w:rPr>
          <w:rFonts w:cstheme="minorHAnsi"/>
          <w:color w:val="000000" w:themeColor="text1"/>
          <w:sz w:val="24"/>
          <w:szCs w:val="24"/>
        </w:rPr>
        <w:t>“</w:t>
      </w:r>
      <w:r w:rsidRPr="00692502">
        <w:rPr>
          <w:rFonts w:cstheme="minorHAnsi"/>
          <w:color w:val="000000" w:themeColor="text1"/>
          <w:sz w:val="24"/>
          <w:szCs w:val="24"/>
        </w:rPr>
        <w:t xml:space="preserve"> müssen die Haltung und das Verhalten des Schülers/der</w:t>
      </w:r>
      <w:r w:rsidR="005F4500" w:rsidRPr="00692502">
        <w:rPr>
          <w:rFonts w:cstheme="minorHAnsi"/>
          <w:color w:val="000000" w:themeColor="text1"/>
          <w:sz w:val="24"/>
          <w:szCs w:val="24"/>
        </w:rPr>
        <w:t xml:space="preserve"> </w:t>
      </w:r>
      <w:r w:rsidRPr="00692502">
        <w:rPr>
          <w:rFonts w:cstheme="minorHAnsi"/>
          <w:color w:val="000000" w:themeColor="text1"/>
          <w:sz w:val="24"/>
          <w:szCs w:val="24"/>
        </w:rPr>
        <w:t>Schülerin eingeschätzt werden. Dazu gehören insbesondere weitreichendes Engagement im</w:t>
      </w:r>
      <w:r w:rsidR="005F4500" w:rsidRPr="00692502">
        <w:rPr>
          <w:rFonts w:cstheme="minorHAnsi"/>
          <w:color w:val="000000" w:themeColor="text1"/>
          <w:sz w:val="24"/>
          <w:szCs w:val="24"/>
        </w:rPr>
        <w:t xml:space="preserve"> </w:t>
      </w:r>
      <w:r w:rsidRPr="00692502">
        <w:rPr>
          <w:rFonts w:cstheme="minorHAnsi"/>
          <w:color w:val="000000" w:themeColor="text1"/>
          <w:sz w:val="24"/>
          <w:szCs w:val="24"/>
        </w:rPr>
        <w:t>Sport (z.B.: als Übungsleiterassistent, Kampfrichterhelfer oder Mannschaftskapitän etc.), aber</w:t>
      </w:r>
      <w:r w:rsidR="005F4500" w:rsidRPr="00692502">
        <w:rPr>
          <w:rFonts w:cstheme="minorHAnsi"/>
          <w:color w:val="000000" w:themeColor="text1"/>
          <w:sz w:val="24"/>
          <w:szCs w:val="24"/>
        </w:rPr>
        <w:t xml:space="preserve"> </w:t>
      </w:r>
      <w:r w:rsidRPr="00692502">
        <w:rPr>
          <w:rFonts w:cstheme="minorHAnsi"/>
          <w:color w:val="000000" w:themeColor="text1"/>
          <w:sz w:val="24"/>
          <w:szCs w:val="24"/>
        </w:rPr>
        <w:t xml:space="preserve">auch hohe </w:t>
      </w:r>
      <w:r w:rsidR="005F4500" w:rsidRPr="00692502">
        <w:rPr>
          <w:rFonts w:cstheme="minorHAnsi"/>
          <w:color w:val="000000" w:themeColor="text1"/>
          <w:sz w:val="24"/>
          <w:szCs w:val="24"/>
        </w:rPr>
        <w:t>E</w:t>
      </w:r>
      <w:r w:rsidRPr="00692502">
        <w:rPr>
          <w:rFonts w:cstheme="minorHAnsi"/>
          <w:color w:val="000000" w:themeColor="text1"/>
          <w:sz w:val="24"/>
          <w:szCs w:val="24"/>
        </w:rPr>
        <w:t>insatzbereitschaft im Alltag, wie Übernahme von Verantwortung in unterschiedlichen</w:t>
      </w:r>
      <w:r w:rsidR="005F4500" w:rsidRPr="00692502">
        <w:rPr>
          <w:rFonts w:cstheme="minorHAnsi"/>
          <w:color w:val="000000" w:themeColor="text1"/>
          <w:sz w:val="24"/>
          <w:szCs w:val="24"/>
        </w:rPr>
        <w:t xml:space="preserve"> </w:t>
      </w:r>
      <w:r w:rsidRPr="00692502">
        <w:rPr>
          <w:rFonts w:cstheme="minorHAnsi"/>
          <w:color w:val="000000" w:themeColor="text1"/>
          <w:sz w:val="24"/>
          <w:szCs w:val="24"/>
        </w:rPr>
        <w:t>Bereichen (z.B.: innerhalb der Schule; Aufgaben in Vereinen/Institutionen, der Kommune oder</w:t>
      </w:r>
      <w:r w:rsidR="005F4500" w:rsidRPr="00692502">
        <w:rPr>
          <w:rFonts w:cstheme="minorHAnsi"/>
          <w:color w:val="000000" w:themeColor="text1"/>
          <w:sz w:val="24"/>
          <w:szCs w:val="24"/>
        </w:rPr>
        <w:t xml:space="preserve"> </w:t>
      </w:r>
      <w:r w:rsidRPr="00692502">
        <w:rPr>
          <w:rFonts w:cstheme="minorHAnsi"/>
          <w:color w:val="000000" w:themeColor="text1"/>
          <w:sz w:val="24"/>
          <w:szCs w:val="24"/>
        </w:rPr>
        <w:t xml:space="preserve">auch </w:t>
      </w:r>
      <w:r w:rsidRPr="00692502">
        <w:rPr>
          <w:rFonts w:cstheme="minorHAnsi"/>
          <w:color w:val="000000" w:themeColor="text1"/>
          <w:sz w:val="24"/>
          <w:szCs w:val="24"/>
        </w:rPr>
        <w:lastRenderedPageBreak/>
        <w:t>aktive Beteiligung an überregionalen bzw. internationalen Austauschprogrammen etc.).</w:t>
      </w:r>
    </w:p>
    <w:p w14:paraId="63EFC045" w14:textId="3F7F3475" w:rsidR="00633FAB" w:rsidRPr="00692502" w:rsidRDefault="00633FAB" w:rsidP="00633FAB">
      <w:pPr>
        <w:pStyle w:val="Listenabsatz"/>
        <w:numPr>
          <w:ilvl w:val="0"/>
          <w:numId w:val="4"/>
        </w:numPr>
        <w:autoSpaceDE w:val="0"/>
        <w:autoSpaceDN w:val="0"/>
        <w:adjustRightInd w:val="0"/>
        <w:spacing w:after="0" w:line="240" w:lineRule="auto"/>
        <w:jc w:val="both"/>
        <w:rPr>
          <w:rFonts w:cstheme="minorHAnsi"/>
          <w:color w:val="000000" w:themeColor="text1"/>
          <w:sz w:val="24"/>
          <w:szCs w:val="24"/>
        </w:rPr>
      </w:pPr>
      <w:r w:rsidRPr="00692502">
        <w:rPr>
          <w:rFonts w:cstheme="minorHAnsi"/>
          <w:color w:val="000000" w:themeColor="text1"/>
          <w:sz w:val="24"/>
          <w:szCs w:val="24"/>
        </w:rPr>
        <w:t>Ein besonderer Stellenwert ist auch den Leistungen in den musischen Fächern einzuräumen.</w:t>
      </w:r>
    </w:p>
    <w:p w14:paraId="1BD3A4CB" w14:textId="2165B420" w:rsidR="00633FAB" w:rsidRPr="00692502" w:rsidRDefault="00633FAB" w:rsidP="00633FAB">
      <w:pPr>
        <w:pStyle w:val="Default"/>
        <w:jc w:val="both"/>
        <w:rPr>
          <w:rFonts w:asciiTheme="minorHAnsi" w:hAnsiTheme="minorHAnsi" w:cstheme="minorHAnsi"/>
          <w:b/>
          <w:bCs/>
          <w:color w:val="000000" w:themeColor="text1"/>
        </w:rPr>
      </w:pPr>
    </w:p>
    <w:p w14:paraId="0F936F5E" w14:textId="16DC50A5" w:rsidR="00633FAB" w:rsidRPr="00692502" w:rsidRDefault="005F4500" w:rsidP="00EC4530">
      <w:pPr>
        <w:pStyle w:val="Default"/>
        <w:numPr>
          <w:ilvl w:val="0"/>
          <w:numId w:val="2"/>
        </w:numPr>
        <w:ind w:left="284" w:hanging="284"/>
        <w:jc w:val="both"/>
        <w:rPr>
          <w:rFonts w:asciiTheme="minorHAnsi" w:hAnsiTheme="minorHAnsi" w:cstheme="minorHAnsi"/>
          <w:b/>
          <w:bCs/>
          <w:color w:val="000000" w:themeColor="text1"/>
        </w:rPr>
      </w:pPr>
      <w:r w:rsidRPr="00692502">
        <w:rPr>
          <w:rFonts w:asciiTheme="minorHAnsi" w:hAnsiTheme="minorHAnsi" w:cstheme="minorHAnsi"/>
          <w:b/>
          <w:bCs/>
          <w:color w:val="000000" w:themeColor="text1"/>
        </w:rPr>
        <w:t>Verfahren</w:t>
      </w:r>
    </w:p>
    <w:p w14:paraId="069541C5" w14:textId="226309B0" w:rsidR="00D171E8" w:rsidRPr="00692502" w:rsidRDefault="005F4500" w:rsidP="00D171E8">
      <w:pPr>
        <w:autoSpaceDE w:val="0"/>
        <w:autoSpaceDN w:val="0"/>
        <w:adjustRightInd w:val="0"/>
        <w:spacing w:after="0" w:line="240" w:lineRule="auto"/>
        <w:jc w:val="both"/>
        <w:rPr>
          <w:rFonts w:cstheme="minorHAnsi"/>
          <w:color w:val="000000" w:themeColor="text1"/>
          <w:sz w:val="24"/>
          <w:szCs w:val="24"/>
        </w:rPr>
      </w:pPr>
      <w:r w:rsidRPr="00692502">
        <w:rPr>
          <w:rFonts w:cstheme="minorHAnsi"/>
          <w:color w:val="000000" w:themeColor="text1"/>
          <w:sz w:val="24"/>
          <w:szCs w:val="24"/>
        </w:rPr>
        <w:t>Die Verleihung des Preises erfolgt unter Beachtung der genannten Kriterien an eine Schülerin oder einen</w:t>
      </w:r>
      <w:r w:rsidR="00D171E8" w:rsidRPr="00692502">
        <w:rPr>
          <w:rFonts w:cstheme="minorHAnsi"/>
          <w:color w:val="000000" w:themeColor="text1"/>
          <w:sz w:val="24"/>
          <w:szCs w:val="24"/>
        </w:rPr>
        <w:t xml:space="preserve"> </w:t>
      </w:r>
      <w:r w:rsidRPr="00692502">
        <w:rPr>
          <w:rFonts w:cstheme="minorHAnsi"/>
          <w:color w:val="000000" w:themeColor="text1"/>
          <w:sz w:val="24"/>
          <w:szCs w:val="24"/>
        </w:rPr>
        <w:t>Schüler pro Schule und Abgangsjahrgang. Die Preisverleihung geschieht mit der Übergabe des</w:t>
      </w:r>
      <w:r w:rsidR="00D171E8" w:rsidRPr="00692502">
        <w:rPr>
          <w:rFonts w:cstheme="minorHAnsi"/>
          <w:color w:val="000000" w:themeColor="text1"/>
          <w:sz w:val="24"/>
          <w:szCs w:val="24"/>
        </w:rPr>
        <w:t xml:space="preserve"> </w:t>
      </w:r>
      <w:r w:rsidRPr="00692502">
        <w:rPr>
          <w:rFonts w:cstheme="minorHAnsi"/>
          <w:color w:val="000000" w:themeColor="text1"/>
          <w:sz w:val="24"/>
          <w:szCs w:val="24"/>
        </w:rPr>
        <w:t>Abschlusszeugnisses. Die Fachkonferenz Sport besitzt das Vorschlagsrecht. Unter Berücksichtigung</w:t>
      </w:r>
      <w:r w:rsidR="00D171E8" w:rsidRPr="00692502">
        <w:rPr>
          <w:rFonts w:cstheme="minorHAnsi"/>
          <w:color w:val="000000" w:themeColor="text1"/>
          <w:sz w:val="24"/>
          <w:szCs w:val="24"/>
        </w:rPr>
        <w:t xml:space="preserve"> </w:t>
      </w:r>
      <w:r w:rsidRPr="00692502">
        <w:rPr>
          <w:rFonts w:cstheme="minorHAnsi"/>
          <w:color w:val="000000" w:themeColor="text1"/>
          <w:sz w:val="24"/>
          <w:szCs w:val="24"/>
        </w:rPr>
        <w:t>einer schulinternen Fristsetzung in Bezug auf die feierliche Veranstaltung für den Abschlussjahrgang wird</w:t>
      </w:r>
      <w:r w:rsidR="00D171E8" w:rsidRPr="00692502">
        <w:rPr>
          <w:rFonts w:cstheme="minorHAnsi"/>
          <w:color w:val="000000" w:themeColor="text1"/>
          <w:sz w:val="24"/>
          <w:szCs w:val="24"/>
        </w:rPr>
        <w:t xml:space="preserve"> </w:t>
      </w:r>
      <w:r w:rsidRPr="00692502">
        <w:rPr>
          <w:rFonts w:cstheme="minorHAnsi"/>
          <w:color w:val="000000" w:themeColor="text1"/>
          <w:sz w:val="24"/>
          <w:szCs w:val="24"/>
        </w:rPr>
        <w:t>der begründete und mehrheitlich beschlossene Vorschlag von der Fachkonferenz der Schulleitung auf</w:t>
      </w:r>
      <w:r w:rsidR="00D171E8" w:rsidRPr="00692502">
        <w:rPr>
          <w:rFonts w:cstheme="minorHAnsi"/>
          <w:color w:val="000000" w:themeColor="text1"/>
          <w:sz w:val="24"/>
          <w:szCs w:val="24"/>
        </w:rPr>
        <w:t xml:space="preserve"> </w:t>
      </w:r>
      <w:r w:rsidRPr="00692502">
        <w:rPr>
          <w:rFonts w:cstheme="minorHAnsi"/>
          <w:color w:val="000000" w:themeColor="text1"/>
          <w:sz w:val="24"/>
          <w:szCs w:val="24"/>
        </w:rPr>
        <w:t>einem entsprechenden Formblatt zur Entscheidung vorgelegt.</w:t>
      </w:r>
    </w:p>
    <w:p w14:paraId="4C777303" w14:textId="77777777" w:rsidR="002E1A37" w:rsidRPr="00692502" w:rsidRDefault="002E1A37" w:rsidP="00D171E8">
      <w:pPr>
        <w:autoSpaceDE w:val="0"/>
        <w:autoSpaceDN w:val="0"/>
        <w:adjustRightInd w:val="0"/>
        <w:spacing w:after="0" w:line="240" w:lineRule="auto"/>
        <w:jc w:val="both"/>
        <w:rPr>
          <w:rFonts w:cstheme="minorHAnsi"/>
          <w:color w:val="000000" w:themeColor="text1"/>
          <w:sz w:val="24"/>
          <w:szCs w:val="24"/>
        </w:rPr>
      </w:pPr>
    </w:p>
    <w:p w14:paraId="09C64E24" w14:textId="77777777" w:rsidR="00D171E8" w:rsidRPr="00692502" w:rsidRDefault="005F4500" w:rsidP="00D171E8">
      <w:pPr>
        <w:autoSpaceDE w:val="0"/>
        <w:autoSpaceDN w:val="0"/>
        <w:adjustRightInd w:val="0"/>
        <w:spacing w:after="0" w:line="240" w:lineRule="auto"/>
        <w:jc w:val="both"/>
        <w:rPr>
          <w:rFonts w:cstheme="minorHAnsi"/>
          <w:color w:val="000000" w:themeColor="text1"/>
          <w:sz w:val="24"/>
          <w:szCs w:val="24"/>
        </w:rPr>
      </w:pPr>
      <w:r w:rsidRPr="00692502">
        <w:rPr>
          <w:rFonts w:cstheme="minorHAnsi"/>
          <w:color w:val="000000" w:themeColor="text1"/>
          <w:sz w:val="24"/>
          <w:szCs w:val="24"/>
        </w:rPr>
        <w:t>Der Schulpreis in Form einer Medaille und einer Urkunde wird bei der Übergabe der Abschlusszeugnisse</w:t>
      </w:r>
      <w:r w:rsidR="00D171E8" w:rsidRPr="00692502">
        <w:rPr>
          <w:rFonts w:cstheme="minorHAnsi"/>
          <w:color w:val="000000" w:themeColor="text1"/>
          <w:sz w:val="24"/>
          <w:szCs w:val="24"/>
        </w:rPr>
        <w:t xml:space="preserve"> </w:t>
      </w:r>
      <w:r w:rsidRPr="00692502">
        <w:rPr>
          <w:rFonts w:cstheme="minorHAnsi"/>
          <w:color w:val="000000" w:themeColor="text1"/>
          <w:sz w:val="24"/>
          <w:szCs w:val="24"/>
        </w:rPr>
        <w:t xml:space="preserve">von der Schulleitung in angemessener Form überreicht. </w:t>
      </w:r>
    </w:p>
    <w:p w14:paraId="7ACC4CAD" w14:textId="1D841E45" w:rsidR="00D171E8" w:rsidRPr="00692502" w:rsidRDefault="005F4500" w:rsidP="00D171E8">
      <w:pPr>
        <w:autoSpaceDE w:val="0"/>
        <w:autoSpaceDN w:val="0"/>
        <w:adjustRightInd w:val="0"/>
        <w:spacing w:after="0" w:line="240" w:lineRule="auto"/>
        <w:jc w:val="both"/>
        <w:rPr>
          <w:rFonts w:cstheme="minorHAnsi"/>
          <w:color w:val="000000" w:themeColor="text1"/>
          <w:sz w:val="24"/>
          <w:szCs w:val="24"/>
        </w:rPr>
      </w:pPr>
      <w:r w:rsidRPr="00692502">
        <w:rPr>
          <w:rFonts w:cstheme="minorHAnsi"/>
          <w:color w:val="000000" w:themeColor="text1"/>
          <w:sz w:val="24"/>
          <w:szCs w:val="24"/>
        </w:rPr>
        <w:t>Es empfiehlt sich, die Vorsitzende oder den</w:t>
      </w:r>
      <w:r w:rsidR="00D171E8" w:rsidRPr="00692502">
        <w:rPr>
          <w:rFonts w:cstheme="minorHAnsi"/>
          <w:color w:val="000000" w:themeColor="text1"/>
          <w:sz w:val="24"/>
          <w:szCs w:val="24"/>
        </w:rPr>
        <w:t xml:space="preserve"> </w:t>
      </w:r>
      <w:r w:rsidRPr="00692502">
        <w:rPr>
          <w:rFonts w:cstheme="minorHAnsi"/>
          <w:color w:val="000000" w:themeColor="text1"/>
          <w:sz w:val="24"/>
          <w:szCs w:val="24"/>
        </w:rPr>
        <w:t>Vorsitzenden des örtlichen Sportbundes über die Vergabe und den Veranstaltungstermin zu informieren</w:t>
      </w:r>
      <w:r w:rsidR="00D171E8" w:rsidRPr="00692502">
        <w:rPr>
          <w:rFonts w:cstheme="minorHAnsi"/>
          <w:color w:val="000000" w:themeColor="text1"/>
          <w:sz w:val="24"/>
          <w:szCs w:val="24"/>
        </w:rPr>
        <w:t xml:space="preserve"> </w:t>
      </w:r>
      <w:r w:rsidRPr="00692502">
        <w:rPr>
          <w:rFonts w:cstheme="minorHAnsi"/>
          <w:color w:val="000000" w:themeColor="text1"/>
          <w:sz w:val="24"/>
          <w:szCs w:val="24"/>
        </w:rPr>
        <w:t>und ggf. in die Zeremonie einzubeziehen.</w:t>
      </w:r>
    </w:p>
    <w:p w14:paraId="708A1148" w14:textId="77777777" w:rsidR="002E1A37" w:rsidRPr="00692502" w:rsidRDefault="002E1A37" w:rsidP="00D171E8">
      <w:pPr>
        <w:autoSpaceDE w:val="0"/>
        <w:autoSpaceDN w:val="0"/>
        <w:adjustRightInd w:val="0"/>
        <w:spacing w:after="0" w:line="240" w:lineRule="auto"/>
        <w:jc w:val="both"/>
        <w:rPr>
          <w:rFonts w:cstheme="minorHAnsi"/>
          <w:color w:val="000000" w:themeColor="text1"/>
          <w:sz w:val="24"/>
          <w:szCs w:val="24"/>
        </w:rPr>
      </w:pPr>
    </w:p>
    <w:p w14:paraId="1D0E8C08" w14:textId="60F7D149" w:rsidR="005F4500" w:rsidRPr="00692502" w:rsidRDefault="005F4500" w:rsidP="00D171E8">
      <w:pPr>
        <w:autoSpaceDE w:val="0"/>
        <w:autoSpaceDN w:val="0"/>
        <w:adjustRightInd w:val="0"/>
        <w:spacing w:after="0" w:line="240" w:lineRule="auto"/>
        <w:jc w:val="both"/>
        <w:rPr>
          <w:rFonts w:cstheme="minorHAnsi"/>
          <w:b/>
          <w:bCs/>
          <w:color w:val="000000" w:themeColor="text1"/>
          <w:sz w:val="24"/>
          <w:szCs w:val="24"/>
        </w:rPr>
      </w:pPr>
      <w:r w:rsidRPr="00692502">
        <w:rPr>
          <w:rFonts w:cstheme="minorHAnsi"/>
          <w:color w:val="000000" w:themeColor="text1"/>
          <w:sz w:val="24"/>
          <w:szCs w:val="24"/>
        </w:rPr>
        <w:t>Auf Anforderung an d</w:t>
      </w:r>
      <w:r w:rsidR="002E1A37" w:rsidRPr="00692502">
        <w:rPr>
          <w:rFonts w:cstheme="minorHAnsi"/>
          <w:color w:val="000000" w:themeColor="text1"/>
          <w:sz w:val="24"/>
          <w:szCs w:val="24"/>
        </w:rPr>
        <w:t xml:space="preserve">as Regionale Landesamt für Schule und Bildung </w:t>
      </w:r>
      <w:r w:rsidRPr="00692502">
        <w:rPr>
          <w:rFonts w:cstheme="minorHAnsi"/>
          <w:color w:val="000000" w:themeColor="text1"/>
          <w:sz w:val="24"/>
          <w:szCs w:val="24"/>
        </w:rPr>
        <w:t>der jeweiligen Region erhalten die Schulen für die</w:t>
      </w:r>
      <w:r w:rsidR="00D171E8" w:rsidRPr="00692502">
        <w:rPr>
          <w:rFonts w:cstheme="minorHAnsi"/>
          <w:color w:val="000000" w:themeColor="text1"/>
          <w:sz w:val="24"/>
          <w:szCs w:val="24"/>
        </w:rPr>
        <w:t xml:space="preserve"> </w:t>
      </w:r>
      <w:r w:rsidRPr="00692502">
        <w:rPr>
          <w:rFonts w:cstheme="minorHAnsi"/>
          <w:color w:val="000000" w:themeColor="text1"/>
          <w:sz w:val="24"/>
          <w:szCs w:val="24"/>
        </w:rPr>
        <w:t>Verleihung im Folgejahr erneut eine Medaille. Der Anforderung ist das o. a. Formblatt als Dokumentation</w:t>
      </w:r>
      <w:r w:rsidR="00D171E8" w:rsidRPr="00692502">
        <w:rPr>
          <w:rFonts w:cstheme="minorHAnsi"/>
          <w:color w:val="000000" w:themeColor="text1"/>
          <w:sz w:val="24"/>
          <w:szCs w:val="24"/>
        </w:rPr>
        <w:t xml:space="preserve"> </w:t>
      </w:r>
      <w:r w:rsidRPr="00692502">
        <w:rPr>
          <w:rFonts w:cstheme="minorHAnsi"/>
          <w:color w:val="000000" w:themeColor="text1"/>
          <w:sz w:val="24"/>
          <w:szCs w:val="24"/>
        </w:rPr>
        <w:t>der erfolgten Verleihung beizufügen.</w:t>
      </w:r>
    </w:p>
    <w:p w14:paraId="7C406429" w14:textId="4D36D301" w:rsidR="00633FAB" w:rsidRDefault="00633FAB" w:rsidP="00633FAB">
      <w:pPr>
        <w:pStyle w:val="Default"/>
        <w:jc w:val="both"/>
        <w:rPr>
          <w:rFonts w:asciiTheme="minorHAnsi" w:hAnsiTheme="minorHAnsi" w:cstheme="minorHAnsi"/>
          <w:b/>
          <w:bCs/>
        </w:rPr>
      </w:pPr>
    </w:p>
    <w:p w14:paraId="4B49AB06" w14:textId="22EA1E8A" w:rsidR="004D78A6" w:rsidRDefault="004D78A6" w:rsidP="00633FAB">
      <w:pPr>
        <w:pStyle w:val="Default"/>
        <w:jc w:val="both"/>
        <w:rPr>
          <w:rFonts w:asciiTheme="minorHAnsi" w:hAnsiTheme="minorHAnsi" w:cstheme="minorHAnsi"/>
          <w:b/>
          <w:bCs/>
        </w:rPr>
      </w:pPr>
    </w:p>
    <w:p w14:paraId="0AA24673" w14:textId="0E756F5A" w:rsidR="004D78A6" w:rsidRDefault="004D78A6" w:rsidP="00633FAB">
      <w:pPr>
        <w:pStyle w:val="Default"/>
        <w:jc w:val="both"/>
        <w:rPr>
          <w:rFonts w:asciiTheme="minorHAnsi" w:hAnsiTheme="minorHAnsi" w:cstheme="minorHAnsi"/>
          <w:b/>
          <w:bCs/>
        </w:rPr>
      </w:pPr>
    </w:p>
    <w:p w14:paraId="4A3D890D" w14:textId="35BFA681" w:rsidR="004D78A6" w:rsidRDefault="004D78A6" w:rsidP="00633FAB">
      <w:pPr>
        <w:pStyle w:val="Default"/>
        <w:jc w:val="both"/>
        <w:rPr>
          <w:rFonts w:asciiTheme="minorHAnsi" w:hAnsiTheme="minorHAnsi" w:cstheme="minorHAnsi"/>
          <w:b/>
          <w:bCs/>
        </w:rPr>
      </w:pPr>
    </w:p>
    <w:p w14:paraId="14637EE1" w14:textId="48073350" w:rsidR="004D78A6" w:rsidRDefault="004D78A6" w:rsidP="00633FAB">
      <w:pPr>
        <w:pStyle w:val="Default"/>
        <w:jc w:val="both"/>
        <w:rPr>
          <w:rFonts w:asciiTheme="minorHAnsi" w:hAnsiTheme="minorHAnsi" w:cstheme="minorHAnsi"/>
          <w:b/>
          <w:bCs/>
        </w:rPr>
      </w:pPr>
    </w:p>
    <w:p w14:paraId="57485908" w14:textId="0D8C6100" w:rsidR="004D78A6" w:rsidRDefault="004D78A6" w:rsidP="00633FAB">
      <w:pPr>
        <w:pStyle w:val="Default"/>
        <w:jc w:val="both"/>
        <w:rPr>
          <w:rFonts w:asciiTheme="minorHAnsi" w:hAnsiTheme="minorHAnsi" w:cstheme="minorHAnsi"/>
          <w:b/>
          <w:bCs/>
        </w:rPr>
      </w:pPr>
    </w:p>
    <w:p w14:paraId="5D71EF5A" w14:textId="76F82BEE" w:rsidR="004D78A6" w:rsidRDefault="004D78A6" w:rsidP="00633FAB">
      <w:pPr>
        <w:pStyle w:val="Default"/>
        <w:jc w:val="both"/>
        <w:rPr>
          <w:rFonts w:asciiTheme="minorHAnsi" w:hAnsiTheme="minorHAnsi" w:cstheme="minorHAnsi"/>
          <w:b/>
          <w:bCs/>
        </w:rPr>
      </w:pPr>
    </w:p>
    <w:p w14:paraId="29BA3A4E" w14:textId="685B8B17" w:rsidR="004D78A6" w:rsidRDefault="004D78A6" w:rsidP="00633FAB">
      <w:pPr>
        <w:pStyle w:val="Default"/>
        <w:jc w:val="both"/>
        <w:rPr>
          <w:rFonts w:asciiTheme="minorHAnsi" w:hAnsiTheme="minorHAnsi" w:cstheme="minorHAnsi"/>
          <w:b/>
          <w:bCs/>
        </w:rPr>
      </w:pPr>
    </w:p>
    <w:p w14:paraId="1AF3D982" w14:textId="17EC1623" w:rsidR="004D78A6" w:rsidRDefault="004D78A6" w:rsidP="00633FAB">
      <w:pPr>
        <w:pStyle w:val="Default"/>
        <w:jc w:val="both"/>
        <w:rPr>
          <w:rFonts w:asciiTheme="minorHAnsi" w:hAnsiTheme="minorHAnsi" w:cstheme="minorHAnsi"/>
          <w:b/>
          <w:bCs/>
        </w:rPr>
      </w:pPr>
    </w:p>
    <w:p w14:paraId="571A023F" w14:textId="1BD51A4F" w:rsidR="004D78A6" w:rsidRDefault="004D78A6" w:rsidP="00633FAB">
      <w:pPr>
        <w:pStyle w:val="Default"/>
        <w:jc w:val="both"/>
        <w:rPr>
          <w:rFonts w:asciiTheme="minorHAnsi" w:hAnsiTheme="minorHAnsi" w:cstheme="minorHAnsi"/>
          <w:b/>
          <w:bCs/>
        </w:rPr>
      </w:pPr>
    </w:p>
    <w:p w14:paraId="595EFFFF" w14:textId="2C8FB56D" w:rsidR="004D78A6" w:rsidRDefault="004D78A6" w:rsidP="00633FAB">
      <w:pPr>
        <w:pStyle w:val="Default"/>
        <w:jc w:val="both"/>
        <w:rPr>
          <w:rFonts w:asciiTheme="minorHAnsi" w:hAnsiTheme="minorHAnsi" w:cstheme="minorHAnsi"/>
          <w:b/>
          <w:bCs/>
        </w:rPr>
      </w:pPr>
    </w:p>
    <w:p w14:paraId="202FDDA2" w14:textId="67564AD1" w:rsidR="004D78A6" w:rsidRDefault="004D78A6" w:rsidP="00633FAB">
      <w:pPr>
        <w:pStyle w:val="Default"/>
        <w:jc w:val="both"/>
        <w:rPr>
          <w:rFonts w:asciiTheme="minorHAnsi" w:hAnsiTheme="minorHAnsi" w:cstheme="minorHAnsi"/>
          <w:b/>
          <w:bCs/>
        </w:rPr>
      </w:pPr>
    </w:p>
    <w:p w14:paraId="74813241" w14:textId="1B71CAE5" w:rsidR="004D78A6" w:rsidRDefault="004D78A6" w:rsidP="00633FAB">
      <w:pPr>
        <w:pStyle w:val="Default"/>
        <w:jc w:val="both"/>
        <w:rPr>
          <w:rFonts w:asciiTheme="minorHAnsi" w:hAnsiTheme="minorHAnsi" w:cstheme="minorHAnsi"/>
          <w:b/>
          <w:bCs/>
        </w:rPr>
      </w:pPr>
    </w:p>
    <w:p w14:paraId="77818097" w14:textId="3E2F130C" w:rsidR="004D78A6" w:rsidRDefault="004D78A6" w:rsidP="00633FAB">
      <w:pPr>
        <w:pStyle w:val="Default"/>
        <w:jc w:val="both"/>
        <w:rPr>
          <w:rFonts w:asciiTheme="minorHAnsi" w:hAnsiTheme="minorHAnsi" w:cstheme="minorHAnsi"/>
          <w:b/>
          <w:bCs/>
        </w:rPr>
      </w:pPr>
    </w:p>
    <w:p w14:paraId="2EFA864E" w14:textId="5BFF3B19" w:rsidR="004D78A6" w:rsidRDefault="004D78A6" w:rsidP="00633FAB">
      <w:pPr>
        <w:pStyle w:val="Default"/>
        <w:jc w:val="both"/>
        <w:rPr>
          <w:rFonts w:asciiTheme="minorHAnsi" w:hAnsiTheme="minorHAnsi" w:cstheme="minorHAnsi"/>
          <w:b/>
          <w:bCs/>
        </w:rPr>
      </w:pPr>
    </w:p>
    <w:p w14:paraId="698B02F9" w14:textId="14FE02F2" w:rsidR="004D78A6" w:rsidRDefault="004D78A6" w:rsidP="00633FAB">
      <w:pPr>
        <w:pStyle w:val="Default"/>
        <w:jc w:val="both"/>
        <w:rPr>
          <w:rFonts w:asciiTheme="minorHAnsi" w:hAnsiTheme="minorHAnsi" w:cstheme="minorHAnsi"/>
          <w:b/>
          <w:bCs/>
        </w:rPr>
      </w:pPr>
    </w:p>
    <w:p w14:paraId="6FC3B462" w14:textId="41EC15D4" w:rsidR="004D78A6" w:rsidRDefault="004D78A6" w:rsidP="00633FAB">
      <w:pPr>
        <w:pStyle w:val="Default"/>
        <w:jc w:val="both"/>
        <w:rPr>
          <w:rFonts w:asciiTheme="minorHAnsi" w:hAnsiTheme="minorHAnsi" w:cstheme="minorHAnsi"/>
          <w:b/>
          <w:bCs/>
        </w:rPr>
      </w:pPr>
    </w:p>
    <w:p w14:paraId="190E342B" w14:textId="50F41A68" w:rsidR="004D78A6" w:rsidRDefault="004D78A6" w:rsidP="00633FAB">
      <w:pPr>
        <w:pStyle w:val="Default"/>
        <w:jc w:val="both"/>
        <w:rPr>
          <w:rFonts w:asciiTheme="minorHAnsi" w:hAnsiTheme="minorHAnsi" w:cstheme="minorHAnsi"/>
          <w:b/>
          <w:bCs/>
        </w:rPr>
      </w:pPr>
    </w:p>
    <w:p w14:paraId="3FA5D7E1" w14:textId="5857B33F" w:rsidR="004D78A6" w:rsidRDefault="004D78A6" w:rsidP="00633FAB">
      <w:pPr>
        <w:pStyle w:val="Default"/>
        <w:jc w:val="both"/>
        <w:rPr>
          <w:rFonts w:asciiTheme="minorHAnsi" w:hAnsiTheme="minorHAnsi" w:cstheme="minorHAnsi"/>
          <w:b/>
          <w:bCs/>
        </w:rPr>
      </w:pPr>
    </w:p>
    <w:p w14:paraId="37844FEE" w14:textId="69FB2158" w:rsidR="004D78A6" w:rsidRDefault="004D78A6" w:rsidP="00633FAB">
      <w:pPr>
        <w:pStyle w:val="Default"/>
        <w:jc w:val="both"/>
        <w:rPr>
          <w:rFonts w:asciiTheme="minorHAnsi" w:hAnsiTheme="minorHAnsi" w:cstheme="minorHAnsi"/>
          <w:b/>
          <w:bCs/>
        </w:rPr>
      </w:pPr>
    </w:p>
    <w:p w14:paraId="623B1C89" w14:textId="10C29F5F" w:rsidR="004D78A6" w:rsidRDefault="004D78A6" w:rsidP="00633FAB">
      <w:pPr>
        <w:pStyle w:val="Default"/>
        <w:jc w:val="both"/>
        <w:rPr>
          <w:rFonts w:asciiTheme="minorHAnsi" w:hAnsiTheme="minorHAnsi" w:cstheme="minorHAnsi"/>
          <w:b/>
          <w:bCs/>
        </w:rPr>
      </w:pPr>
    </w:p>
    <w:p w14:paraId="1568ACB2" w14:textId="6BB5F071" w:rsidR="004D78A6" w:rsidRDefault="004D78A6" w:rsidP="00633FAB">
      <w:pPr>
        <w:pStyle w:val="Default"/>
        <w:jc w:val="both"/>
        <w:rPr>
          <w:rFonts w:asciiTheme="minorHAnsi" w:hAnsiTheme="minorHAnsi" w:cstheme="minorHAnsi"/>
          <w:b/>
          <w:bCs/>
        </w:rPr>
      </w:pPr>
    </w:p>
    <w:p w14:paraId="3DD61FB4" w14:textId="5A8B1195" w:rsidR="004D78A6" w:rsidRDefault="004D78A6" w:rsidP="00633FAB">
      <w:pPr>
        <w:pStyle w:val="Default"/>
        <w:jc w:val="both"/>
        <w:rPr>
          <w:rFonts w:asciiTheme="minorHAnsi" w:hAnsiTheme="minorHAnsi" w:cstheme="minorHAnsi"/>
          <w:b/>
          <w:bCs/>
        </w:rPr>
      </w:pPr>
    </w:p>
    <w:p w14:paraId="242E6F20" w14:textId="2469EAFB" w:rsidR="004D78A6" w:rsidRDefault="004D78A6" w:rsidP="00633FAB">
      <w:pPr>
        <w:pStyle w:val="Default"/>
        <w:jc w:val="both"/>
        <w:rPr>
          <w:rFonts w:asciiTheme="minorHAnsi" w:hAnsiTheme="minorHAnsi" w:cstheme="minorHAnsi"/>
          <w:b/>
          <w:bCs/>
        </w:rPr>
      </w:pPr>
    </w:p>
    <w:p w14:paraId="0E68562F" w14:textId="53BF08FD" w:rsidR="004D78A6" w:rsidRDefault="004D78A6" w:rsidP="00633FAB">
      <w:pPr>
        <w:pStyle w:val="Default"/>
        <w:jc w:val="both"/>
        <w:rPr>
          <w:rFonts w:asciiTheme="minorHAnsi" w:hAnsiTheme="minorHAnsi" w:cstheme="minorHAnsi"/>
          <w:b/>
          <w:bCs/>
        </w:rPr>
      </w:pPr>
    </w:p>
    <w:p w14:paraId="62C8A96D" w14:textId="47189A6E" w:rsidR="004D78A6" w:rsidRDefault="004D78A6" w:rsidP="00633FAB">
      <w:pPr>
        <w:pStyle w:val="Default"/>
        <w:jc w:val="both"/>
        <w:rPr>
          <w:rFonts w:asciiTheme="minorHAnsi" w:hAnsiTheme="minorHAnsi" w:cstheme="minorHAnsi"/>
          <w:b/>
          <w:bCs/>
        </w:rPr>
      </w:pPr>
    </w:p>
    <w:p w14:paraId="15E95404" w14:textId="3348E011" w:rsidR="004D78A6" w:rsidRDefault="004D78A6" w:rsidP="00633FAB">
      <w:pPr>
        <w:pStyle w:val="Default"/>
        <w:jc w:val="both"/>
        <w:rPr>
          <w:rFonts w:asciiTheme="minorHAnsi" w:hAnsiTheme="minorHAnsi" w:cstheme="minorHAnsi"/>
          <w:b/>
          <w:bCs/>
        </w:rPr>
      </w:pPr>
    </w:p>
    <w:p w14:paraId="0DC8B203" w14:textId="6761DBA7" w:rsidR="004D78A6" w:rsidRDefault="004D78A6" w:rsidP="00633FAB">
      <w:pPr>
        <w:pStyle w:val="Default"/>
        <w:jc w:val="both"/>
        <w:rPr>
          <w:rFonts w:asciiTheme="minorHAnsi" w:hAnsiTheme="minorHAnsi" w:cstheme="minorHAnsi"/>
          <w:b/>
          <w:bCs/>
        </w:rPr>
      </w:pPr>
    </w:p>
    <w:p w14:paraId="30348935" w14:textId="6A80938A" w:rsidR="004D78A6" w:rsidRDefault="004D78A6" w:rsidP="00633FAB">
      <w:pPr>
        <w:pStyle w:val="Default"/>
        <w:jc w:val="both"/>
        <w:rPr>
          <w:rFonts w:asciiTheme="minorHAnsi" w:hAnsiTheme="minorHAnsi" w:cstheme="minorHAnsi"/>
          <w:b/>
          <w:bCs/>
        </w:rPr>
      </w:pPr>
    </w:p>
    <w:p w14:paraId="61A8F471" w14:textId="77777777" w:rsidR="004D78A6" w:rsidRDefault="004D78A6" w:rsidP="00633FAB">
      <w:pPr>
        <w:pStyle w:val="Default"/>
        <w:jc w:val="both"/>
        <w:rPr>
          <w:rFonts w:asciiTheme="minorHAnsi" w:hAnsiTheme="minorHAnsi" w:cstheme="minorHAnsi"/>
          <w:b/>
          <w:bCs/>
        </w:rPr>
      </w:pPr>
    </w:p>
    <w:p w14:paraId="414E19F5"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jc w:val="center"/>
        <w:rPr>
          <w:rFonts w:ascii="Arial" w:eastAsia="Times New Roman" w:hAnsi="Arial" w:cs="Arial"/>
          <w:b/>
          <w:sz w:val="28"/>
          <w:szCs w:val="28"/>
          <w:lang w:eastAsia="de-DE"/>
        </w:rPr>
      </w:pPr>
      <w:r w:rsidRPr="00623530">
        <w:rPr>
          <w:rFonts w:ascii="Arial" w:eastAsia="Times New Roman" w:hAnsi="Arial" w:cs="Arial"/>
          <w:b/>
          <w:sz w:val="28"/>
          <w:szCs w:val="28"/>
          <w:lang w:eastAsia="de-DE"/>
        </w:rPr>
        <w:t>Ansprechpartnerinnen und Ansprechpartner</w:t>
      </w:r>
    </w:p>
    <w:p w14:paraId="6C46A3F8"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jc w:val="center"/>
        <w:rPr>
          <w:rFonts w:ascii="Arial" w:eastAsia="Times New Roman" w:hAnsi="Arial" w:cs="Arial"/>
          <w:b/>
          <w:sz w:val="28"/>
          <w:szCs w:val="28"/>
          <w:lang w:eastAsia="de-DE"/>
        </w:rPr>
      </w:pPr>
      <w:r w:rsidRPr="00623530">
        <w:rPr>
          <w:rFonts w:ascii="Arial" w:eastAsia="Times New Roman" w:hAnsi="Arial" w:cs="Arial"/>
          <w:b/>
          <w:sz w:val="28"/>
          <w:szCs w:val="28"/>
          <w:lang w:eastAsia="de-DE"/>
        </w:rPr>
        <w:t>in den Regionalen Landesämtern für Schule und Bildung</w:t>
      </w:r>
    </w:p>
    <w:p w14:paraId="6D0D445F"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jc w:val="center"/>
        <w:rPr>
          <w:rFonts w:ascii="Arial" w:eastAsia="Times New Roman" w:hAnsi="Arial" w:cs="Arial"/>
          <w:b/>
          <w:sz w:val="28"/>
          <w:szCs w:val="28"/>
          <w:lang w:eastAsia="de-DE"/>
        </w:rPr>
      </w:pPr>
    </w:p>
    <w:p w14:paraId="3104E447"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jc w:val="center"/>
        <w:rPr>
          <w:rFonts w:ascii="Arial" w:eastAsia="Times New Roman" w:hAnsi="Arial" w:cs="Arial"/>
          <w:b/>
          <w:sz w:val="28"/>
          <w:szCs w:val="28"/>
          <w:lang w:eastAsia="de-DE"/>
        </w:rPr>
      </w:pPr>
    </w:p>
    <w:p w14:paraId="23B643B3"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b/>
          <w:sz w:val="20"/>
          <w:szCs w:val="20"/>
          <w:lang w:eastAsia="de-DE"/>
        </w:rPr>
      </w:pPr>
    </w:p>
    <w:p w14:paraId="224FDD95"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b/>
          <w:sz w:val="20"/>
          <w:szCs w:val="20"/>
          <w:lang w:eastAsia="de-DE"/>
        </w:rPr>
      </w:pPr>
      <w:r w:rsidRPr="00623530">
        <w:rPr>
          <w:rFonts w:ascii="Times New Roman" w:eastAsia="Times New Roman" w:hAnsi="Times New Roman" w:cs="Times New Roman"/>
          <w:noProof/>
          <w:sz w:val="24"/>
          <w:szCs w:val="24"/>
          <w:lang w:eastAsia="de-DE"/>
        </w:rPr>
        <w:drawing>
          <wp:anchor distT="0" distB="0" distL="114300" distR="114300" simplePos="0" relativeHeight="251663360" behindDoc="1" locked="0" layoutInCell="1" allowOverlap="1" wp14:anchorId="2B46063C" wp14:editId="3869F839">
            <wp:simplePos x="0" y="0"/>
            <wp:positionH relativeFrom="margin">
              <wp:posOffset>3411220</wp:posOffset>
            </wp:positionH>
            <wp:positionV relativeFrom="paragraph">
              <wp:posOffset>5080</wp:posOffset>
            </wp:positionV>
            <wp:extent cx="2660015" cy="664210"/>
            <wp:effectExtent l="0" t="0" r="6985" b="254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001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530">
        <w:rPr>
          <w:rFonts w:ascii="Arial" w:eastAsia="Times New Roman" w:hAnsi="Arial" w:cs="Arial"/>
          <w:b/>
          <w:sz w:val="20"/>
          <w:szCs w:val="20"/>
          <w:lang w:eastAsia="de-DE"/>
        </w:rPr>
        <w:t>RLSB Braunschweig</w:t>
      </w:r>
    </w:p>
    <w:p w14:paraId="6CF44F67"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sz w:val="20"/>
          <w:szCs w:val="20"/>
          <w:lang w:eastAsia="de-DE"/>
        </w:rPr>
      </w:pPr>
      <w:r w:rsidRPr="00623530">
        <w:rPr>
          <w:rFonts w:ascii="Arial" w:eastAsia="Times New Roman" w:hAnsi="Arial" w:cs="Arial"/>
          <w:sz w:val="20"/>
          <w:szCs w:val="20"/>
          <w:lang w:eastAsia="de-DE"/>
        </w:rPr>
        <w:t>Katutu Schlote</w:t>
      </w:r>
    </w:p>
    <w:p w14:paraId="73971E0C"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sz w:val="20"/>
          <w:szCs w:val="20"/>
          <w:lang w:eastAsia="de-DE"/>
        </w:rPr>
      </w:pPr>
      <w:r w:rsidRPr="00623530">
        <w:rPr>
          <w:rFonts w:ascii="Arial" w:eastAsia="Times New Roman" w:hAnsi="Arial" w:cs="Arial"/>
          <w:sz w:val="20"/>
          <w:szCs w:val="20"/>
          <w:lang w:eastAsia="de-DE"/>
        </w:rPr>
        <w:t>Katutu.Schlote@rlsb-bs.niedersachsen.de</w:t>
      </w:r>
    </w:p>
    <w:p w14:paraId="0768A77A"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sz w:val="20"/>
          <w:szCs w:val="20"/>
          <w:lang w:eastAsia="de-DE"/>
        </w:rPr>
      </w:pPr>
      <w:r w:rsidRPr="00623530">
        <w:rPr>
          <w:rFonts w:ascii="Arial" w:eastAsia="Times New Roman" w:hAnsi="Arial" w:cs="Arial"/>
          <w:sz w:val="20"/>
          <w:szCs w:val="20"/>
          <w:lang w:eastAsia="de-DE"/>
        </w:rPr>
        <w:t>Tel.: 0551-30985420</w:t>
      </w:r>
    </w:p>
    <w:p w14:paraId="54EDA333"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sz w:val="20"/>
          <w:szCs w:val="20"/>
          <w:lang w:eastAsia="de-DE"/>
        </w:rPr>
      </w:pPr>
      <w:r w:rsidRPr="00623530">
        <w:rPr>
          <w:rFonts w:ascii="Arial" w:eastAsia="Times New Roman" w:hAnsi="Arial" w:cs="Arial"/>
          <w:sz w:val="20"/>
          <w:szCs w:val="20"/>
          <w:lang w:eastAsia="de-DE"/>
        </w:rPr>
        <w:t>Fax: 0551-30985429</w:t>
      </w:r>
    </w:p>
    <w:p w14:paraId="3B9AB7FD"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sz w:val="20"/>
          <w:szCs w:val="20"/>
          <w:lang w:eastAsia="de-DE"/>
        </w:rPr>
      </w:pPr>
      <w:r w:rsidRPr="00623530">
        <w:rPr>
          <w:rFonts w:ascii="Arial" w:eastAsia="Times New Roman" w:hAnsi="Arial" w:cs="Arial"/>
          <w:sz w:val="20"/>
          <w:szCs w:val="20"/>
          <w:lang w:eastAsia="de-DE"/>
        </w:rPr>
        <w:t>Herzberger Landstr. 14</w:t>
      </w:r>
    </w:p>
    <w:p w14:paraId="3991444B"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sz w:val="20"/>
          <w:szCs w:val="20"/>
          <w:lang w:eastAsia="de-DE"/>
        </w:rPr>
      </w:pPr>
      <w:r w:rsidRPr="00623530">
        <w:rPr>
          <w:rFonts w:ascii="Arial" w:eastAsia="Times New Roman" w:hAnsi="Arial" w:cs="Arial"/>
          <w:sz w:val="20"/>
          <w:szCs w:val="20"/>
          <w:lang w:eastAsia="de-DE"/>
        </w:rPr>
        <w:t>37085 Göttingen</w:t>
      </w:r>
    </w:p>
    <w:p w14:paraId="14F5D3DB" w14:textId="77777777" w:rsidR="004D78A6"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sz w:val="20"/>
          <w:szCs w:val="20"/>
          <w:lang w:eastAsia="de-DE"/>
        </w:rPr>
      </w:pPr>
    </w:p>
    <w:p w14:paraId="35CD2D89"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sz w:val="20"/>
          <w:szCs w:val="20"/>
          <w:lang w:eastAsia="de-DE"/>
        </w:rPr>
      </w:pPr>
    </w:p>
    <w:p w14:paraId="1B58A45B"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b/>
          <w:sz w:val="20"/>
          <w:szCs w:val="20"/>
          <w:lang w:eastAsia="de-DE"/>
        </w:rPr>
      </w:pPr>
      <w:r w:rsidRPr="00623530">
        <w:rPr>
          <w:rFonts w:ascii="Times New Roman" w:eastAsia="Times New Roman" w:hAnsi="Times New Roman" w:cs="Times New Roman"/>
          <w:noProof/>
          <w:sz w:val="24"/>
          <w:szCs w:val="24"/>
          <w:lang w:eastAsia="de-DE"/>
        </w:rPr>
        <w:drawing>
          <wp:anchor distT="0" distB="0" distL="114300" distR="114300" simplePos="0" relativeHeight="251664384" behindDoc="1" locked="0" layoutInCell="1" allowOverlap="1" wp14:anchorId="54648709" wp14:editId="2F9D466D">
            <wp:simplePos x="0" y="0"/>
            <wp:positionH relativeFrom="margin">
              <wp:posOffset>3411220</wp:posOffset>
            </wp:positionH>
            <wp:positionV relativeFrom="paragraph">
              <wp:posOffset>4445</wp:posOffset>
            </wp:positionV>
            <wp:extent cx="2678430" cy="668655"/>
            <wp:effectExtent l="0" t="0" r="762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843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530">
        <w:rPr>
          <w:rFonts w:ascii="Arial" w:eastAsia="Times New Roman" w:hAnsi="Arial" w:cs="Arial"/>
          <w:b/>
          <w:sz w:val="20"/>
          <w:szCs w:val="20"/>
          <w:lang w:eastAsia="de-DE"/>
        </w:rPr>
        <w:t>RLSB Hannover</w:t>
      </w:r>
    </w:p>
    <w:p w14:paraId="32A60AC1"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sz w:val="20"/>
          <w:szCs w:val="20"/>
          <w:lang w:eastAsia="de-DE"/>
        </w:rPr>
      </w:pPr>
      <w:r w:rsidRPr="00623530">
        <w:rPr>
          <w:rFonts w:ascii="Arial" w:eastAsia="Times New Roman" w:hAnsi="Arial" w:cs="Arial"/>
          <w:sz w:val="20"/>
          <w:szCs w:val="20"/>
          <w:lang w:eastAsia="de-DE"/>
        </w:rPr>
        <w:t>Sascha Bremsteller</w:t>
      </w:r>
    </w:p>
    <w:p w14:paraId="26F763D5"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sz w:val="20"/>
          <w:szCs w:val="20"/>
          <w:lang w:eastAsia="de-DE"/>
        </w:rPr>
      </w:pPr>
      <w:r w:rsidRPr="00623530">
        <w:rPr>
          <w:rFonts w:ascii="Arial" w:eastAsia="Times New Roman" w:hAnsi="Arial" w:cs="Arial"/>
          <w:sz w:val="20"/>
          <w:szCs w:val="20"/>
          <w:lang w:eastAsia="de-DE"/>
        </w:rPr>
        <w:t>Sascha.Bremsteller@rlsb-h.niedersachsen.de</w:t>
      </w:r>
    </w:p>
    <w:p w14:paraId="37BF8F77" w14:textId="2FDCCFA5"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sz w:val="20"/>
          <w:szCs w:val="20"/>
          <w:lang w:eastAsia="de-DE"/>
        </w:rPr>
      </w:pPr>
      <w:r w:rsidRPr="00623530">
        <w:rPr>
          <w:rFonts w:ascii="Arial" w:eastAsia="Times New Roman" w:hAnsi="Arial" w:cs="Arial"/>
          <w:sz w:val="20"/>
          <w:szCs w:val="20"/>
          <w:lang w:eastAsia="de-DE"/>
        </w:rPr>
        <w:t xml:space="preserve">Tel.: </w:t>
      </w:r>
      <w:r w:rsidR="00F4107A">
        <w:rPr>
          <w:rFonts w:ascii="Arial" w:eastAsia="Times New Roman" w:hAnsi="Arial" w:cs="Arial"/>
          <w:sz w:val="20"/>
          <w:szCs w:val="20"/>
          <w:lang w:eastAsia="de-DE"/>
        </w:rPr>
        <w:t>04242 78073-28</w:t>
      </w:r>
    </w:p>
    <w:p w14:paraId="4AEFA85D" w14:textId="39039A2C" w:rsidR="004D78A6" w:rsidRPr="00623530" w:rsidRDefault="00F4107A"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Am Feuerwehrturm 19</w:t>
      </w:r>
    </w:p>
    <w:p w14:paraId="671AD358" w14:textId="631FFFA7" w:rsidR="004D78A6" w:rsidRPr="00623530" w:rsidRDefault="00F4107A"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28857</w:t>
      </w:r>
      <w:r w:rsidR="004D78A6" w:rsidRPr="00623530">
        <w:rPr>
          <w:rFonts w:ascii="Arial" w:eastAsia="Times New Roman" w:hAnsi="Arial" w:cs="Arial"/>
          <w:sz w:val="20"/>
          <w:szCs w:val="20"/>
          <w:lang w:eastAsia="de-DE"/>
        </w:rPr>
        <w:t xml:space="preserve"> </w:t>
      </w:r>
      <w:r>
        <w:rPr>
          <w:rFonts w:ascii="Arial" w:eastAsia="Times New Roman" w:hAnsi="Arial" w:cs="Arial"/>
          <w:sz w:val="20"/>
          <w:szCs w:val="20"/>
          <w:lang w:eastAsia="de-DE"/>
        </w:rPr>
        <w:t>Syke</w:t>
      </w:r>
    </w:p>
    <w:p w14:paraId="0B2AD5D3" w14:textId="77777777" w:rsidR="004D78A6"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sz w:val="20"/>
          <w:szCs w:val="20"/>
          <w:lang w:eastAsia="de-DE"/>
        </w:rPr>
      </w:pPr>
    </w:p>
    <w:p w14:paraId="0559C6FD"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sz w:val="20"/>
          <w:szCs w:val="20"/>
          <w:lang w:eastAsia="de-DE"/>
        </w:rPr>
      </w:pPr>
    </w:p>
    <w:p w14:paraId="60338863"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b/>
          <w:sz w:val="20"/>
          <w:szCs w:val="20"/>
          <w:lang w:eastAsia="de-DE"/>
        </w:rPr>
      </w:pPr>
      <w:r w:rsidRPr="00623530">
        <w:rPr>
          <w:rFonts w:ascii="Times New Roman" w:eastAsia="Times New Roman" w:hAnsi="Times New Roman" w:cs="Times New Roman"/>
          <w:noProof/>
          <w:sz w:val="24"/>
          <w:szCs w:val="24"/>
          <w:lang w:eastAsia="de-DE"/>
        </w:rPr>
        <w:drawing>
          <wp:anchor distT="0" distB="0" distL="114300" distR="114300" simplePos="0" relativeHeight="251665408" behindDoc="1" locked="0" layoutInCell="1" allowOverlap="1" wp14:anchorId="3FA39B7D" wp14:editId="0290E6BA">
            <wp:simplePos x="0" y="0"/>
            <wp:positionH relativeFrom="margin">
              <wp:posOffset>3404870</wp:posOffset>
            </wp:positionH>
            <wp:positionV relativeFrom="paragraph">
              <wp:posOffset>7620</wp:posOffset>
            </wp:positionV>
            <wp:extent cx="2716530" cy="678180"/>
            <wp:effectExtent l="0" t="0" r="7620" b="762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653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530">
        <w:rPr>
          <w:rFonts w:ascii="Arial" w:eastAsia="Times New Roman" w:hAnsi="Arial" w:cs="Arial"/>
          <w:b/>
          <w:sz w:val="20"/>
          <w:szCs w:val="20"/>
          <w:lang w:eastAsia="de-DE"/>
        </w:rPr>
        <w:t>RLSB Lüneburg</w:t>
      </w:r>
    </w:p>
    <w:p w14:paraId="34042BD0"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sz w:val="20"/>
          <w:szCs w:val="20"/>
          <w:lang w:val="en-US" w:eastAsia="de-DE"/>
        </w:rPr>
      </w:pPr>
      <w:r w:rsidRPr="00623530">
        <w:rPr>
          <w:rFonts w:ascii="Arial" w:eastAsia="Times New Roman" w:hAnsi="Arial" w:cs="Arial"/>
          <w:sz w:val="20"/>
          <w:szCs w:val="20"/>
          <w:lang w:val="en-US" w:eastAsia="de-DE"/>
        </w:rPr>
        <w:t>Detlef Zeidler</w:t>
      </w:r>
    </w:p>
    <w:p w14:paraId="1F1188FB"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sz w:val="20"/>
          <w:szCs w:val="20"/>
          <w:lang w:val="en-US" w:eastAsia="de-DE"/>
        </w:rPr>
      </w:pPr>
      <w:r w:rsidRPr="00623530">
        <w:rPr>
          <w:rFonts w:ascii="Arial" w:eastAsia="Times New Roman" w:hAnsi="Arial" w:cs="Arial"/>
          <w:sz w:val="20"/>
          <w:szCs w:val="20"/>
          <w:lang w:val="en-US" w:eastAsia="de-DE"/>
        </w:rPr>
        <w:t>Detlef.Zeidler@rlsb-lg.niedersachsen.de</w:t>
      </w:r>
    </w:p>
    <w:p w14:paraId="7EC0C46B"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sz w:val="20"/>
          <w:szCs w:val="20"/>
          <w:lang w:eastAsia="de-DE"/>
        </w:rPr>
      </w:pPr>
      <w:r w:rsidRPr="00623530">
        <w:rPr>
          <w:rFonts w:ascii="Arial" w:eastAsia="Times New Roman" w:hAnsi="Arial" w:cs="Arial"/>
          <w:sz w:val="20"/>
          <w:szCs w:val="20"/>
          <w:lang w:eastAsia="de-DE"/>
        </w:rPr>
        <w:t>Tel.: 04131 15-2819</w:t>
      </w:r>
    </w:p>
    <w:p w14:paraId="443C48C3"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sz w:val="20"/>
          <w:szCs w:val="20"/>
          <w:lang w:eastAsia="de-DE"/>
        </w:rPr>
      </w:pPr>
      <w:r w:rsidRPr="00623530">
        <w:rPr>
          <w:rFonts w:ascii="Arial" w:eastAsia="Times New Roman" w:hAnsi="Arial" w:cs="Arial"/>
          <w:sz w:val="20"/>
          <w:szCs w:val="20"/>
          <w:lang w:eastAsia="de-DE"/>
        </w:rPr>
        <w:t>Fax: 04131 15-45-2893</w:t>
      </w:r>
    </w:p>
    <w:p w14:paraId="57C03F79"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sz w:val="20"/>
          <w:szCs w:val="20"/>
          <w:lang w:eastAsia="de-DE"/>
        </w:rPr>
      </w:pPr>
      <w:r w:rsidRPr="00623530">
        <w:rPr>
          <w:rFonts w:ascii="Arial" w:eastAsia="Times New Roman" w:hAnsi="Arial" w:cs="Arial"/>
          <w:sz w:val="20"/>
          <w:szCs w:val="20"/>
          <w:lang w:eastAsia="de-DE"/>
        </w:rPr>
        <w:t>Auf der Hude 2</w:t>
      </w:r>
    </w:p>
    <w:p w14:paraId="054FEE9C"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sz w:val="20"/>
          <w:szCs w:val="20"/>
          <w:lang w:eastAsia="de-DE"/>
        </w:rPr>
      </w:pPr>
      <w:r w:rsidRPr="00623530">
        <w:rPr>
          <w:rFonts w:ascii="Arial" w:eastAsia="Times New Roman" w:hAnsi="Arial" w:cs="Arial"/>
          <w:sz w:val="20"/>
          <w:szCs w:val="20"/>
          <w:lang w:eastAsia="de-DE"/>
        </w:rPr>
        <w:t>21339 Lüneburg</w:t>
      </w:r>
      <w:r w:rsidRPr="00623530">
        <w:rPr>
          <w:rFonts w:ascii="Arial" w:eastAsia="Times New Roman" w:hAnsi="Arial" w:cs="Arial"/>
          <w:sz w:val="20"/>
          <w:szCs w:val="20"/>
          <w:lang w:eastAsia="de-DE"/>
        </w:rPr>
        <w:tab/>
      </w:r>
    </w:p>
    <w:p w14:paraId="66818E7E" w14:textId="77777777" w:rsidR="004D78A6"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sz w:val="20"/>
          <w:szCs w:val="20"/>
          <w:lang w:eastAsia="de-DE"/>
        </w:rPr>
      </w:pPr>
    </w:p>
    <w:p w14:paraId="13445DFB"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sz w:val="20"/>
          <w:szCs w:val="20"/>
          <w:lang w:eastAsia="de-DE"/>
        </w:rPr>
      </w:pPr>
    </w:p>
    <w:p w14:paraId="40D6105E"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b/>
          <w:sz w:val="20"/>
          <w:szCs w:val="20"/>
          <w:lang w:eastAsia="de-DE"/>
        </w:rPr>
      </w:pPr>
      <w:r w:rsidRPr="00623530">
        <w:rPr>
          <w:rFonts w:ascii="Times New Roman" w:eastAsia="Times New Roman" w:hAnsi="Times New Roman" w:cs="Times New Roman"/>
          <w:noProof/>
          <w:sz w:val="24"/>
          <w:szCs w:val="24"/>
          <w:lang w:eastAsia="de-DE"/>
        </w:rPr>
        <w:drawing>
          <wp:anchor distT="0" distB="0" distL="114300" distR="114300" simplePos="0" relativeHeight="251666432" behindDoc="1" locked="0" layoutInCell="1" allowOverlap="1" wp14:anchorId="0BF018A8" wp14:editId="14EEA985">
            <wp:simplePos x="0" y="0"/>
            <wp:positionH relativeFrom="margin">
              <wp:posOffset>3403600</wp:posOffset>
            </wp:positionH>
            <wp:positionV relativeFrom="paragraph">
              <wp:posOffset>17145</wp:posOffset>
            </wp:positionV>
            <wp:extent cx="2715260" cy="678180"/>
            <wp:effectExtent l="0" t="0" r="889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526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530">
        <w:rPr>
          <w:rFonts w:ascii="Arial" w:eastAsia="Times New Roman" w:hAnsi="Arial" w:cs="Arial"/>
          <w:b/>
          <w:sz w:val="20"/>
          <w:szCs w:val="20"/>
          <w:lang w:eastAsia="de-DE"/>
        </w:rPr>
        <w:t>RLSB Osnabrück</w:t>
      </w:r>
    </w:p>
    <w:p w14:paraId="6F3ECA1A"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sz w:val="20"/>
          <w:szCs w:val="20"/>
          <w:lang w:eastAsia="de-DE"/>
        </w:rPr>
      </w:pPr>
      <w:r w:rsidRPr="00623530">
        <w:rPr>
          <w:rFonts w:ascii="Arial" w:eastAsia="Times New Roman" w:hAnsi="Arial" w:cs="Arial"/>
          <w:sz w:val="20"/>
          <w:szCs w:val="20"/>
          <w:lang w:eastAsia="de-DE"/>
        </w:rPr>
        <w:t>Leif Bongalski</w:t>
      </w:r>
    </w:p>
    <w:p w14:paraId="56DC2D1F"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sz w:val="20"/>
          <w:szCs w:val="20"/>
          <w:lang w:eastAsia="de-DE"/>
        </w:rPr>
      </w:pPr>
      <w:r w:rsidRPr="00623530">
        <w:rPr>
          <w:rFonts w:ascii="Arial" w:eastAsia="Times New Roman" w:hAnsi="Arial" w:cs="Arial"/>
          <w:sz w:val="20"/>
          <w:szCs w:val="20"/>
          <w:lang w:eastAsia="de-DE"/>
        </w:rPr>
        <w:t>schulsport-os@rlsb-os.niedersachsen.de</w:t>
      </w:r>
    </w:p>
    <w:p w14:paraId="57BBEAD5"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sz w:val="20"/>
          <w:szCs w:val="20"/>
          <w:lang w:eastAsia="de-DE"/>
        </w:rPr>
      </w:pPr>
      <w:r w:rsidRPr="00623530">
        <w:rPr>
          <w:rFonts w:ascii="Arial" w:eastAsia="Times New Roman" w:hAnsi="Arial" w:cs="Arial"/>
          <w:sz w:val="20"/>
          <w:szCs w:val="20"/>
          <w:lang w:eastAsia="de-DE"/>
        </w:rPr>
        <w:t>Tel.: 0541 77046-380</w:t>
      </w:r>
    </w:p>
    <w:p w14:paraId="5F2CCEC9"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sz w:val="20"/>
          <w:szCs w:val="20"/>
          <w:lang w:eastAsia="de-DE"/>
        </w:rPr>
      </w:pPr>
      <w:r w:rsidRPr="00623530">
        <w:rPr>
          <w:rFonts w:ascii="Arial" w:eastAsia="Times New Roman" w:hAnsi="Arial" w:cs="Arial"/>
          <w:sz w:val="20"/>
          <w:szCs w:val="20"/>
          <w:lang w:eastAsia="de-DE"/>
        </w:rPr>
        <w:t>Mühleneschweg 8</w:t>
      </w:r>
    </w:p>
    <w:p w14:paraId="5505D3F4"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sz w:val="20"/>
          <w:szCs w:val="20"/>
          <w:lang w:eastAsia="de-DE"/>
        </w:rPr>
      </w:pPr>
      <w:r w:rsidRPr="00623530">
        <w:rPr>
          <w:rFonts w:ascii="Arial" w:eastAsia="Times New Roman" w:hAnsi="Arial" w:cs="Arial"/>
          <w:sz w:val="20"/>
          <w:szCs w:val="20"/>
          <w:lang w:eastAsia="de-DE"/>
        </w:rPr>
        <w:t>49090 Osnabrück</w:t>
      </w:r>
    </w:p>
    <w:p w14:paraId="5BA116CC"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sz w:val="20"/>
          <w:szCs w:val="20"/>
          <w:lang w:eastAsia="de-DE"/>
        </w:rPr>
      </w:pPr>
    </w:p>
    <w:p w14:paraId="4DF4842C"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sz w:val="20"/>
          <w:szCs w:val="20"/>
          <w:lang w:eastAsia="de-DE"/>
        </w:rPr>
      </w:pPr>
    </w:p>
    <w:p w14:paraId="387F73B0"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b/>
          <w:sz w:val="20"/>
          <w:szCs w:val="20"/>
          <w:lang w:eastAsia="de-DE"/>
        </w:rPr>
      </w:pPr>
    </w:p>
    <w:p w14:paraId="0C85E967" w14:textId="77777777" w:rsidR="004D78A6" w:rsidRPr="00623530" w:rsidRDefault="004D78A6" w:rsidP="004D78A6">
      <w:pPr>
        <w:tabs>
          <w:tab w:val="left" w:pos="2800"/>
          <w:tab w:val="left" w:pos="3780"/>
          <w:tab w:val="left" w:pos="4074"/>
          <w:tab w:val="left" w:pos="4396"/>
          <w:tab w:val="left" w:pos="5220"/>
          <w:tab w:val="left" w:pos="5760"/>
          <w:tab w:val="left" w:pos="6075"/>
          <w:tab w:val="left" w:pos="6840"/>
          <w:tab w:val="left" w:pos="7671"/>
          <w:tab w:val="left" w:pos="8640"/>
          <w:tab w:val="left" w:pos="8875"/>
        </w:tabs>
        <w:spacing w:after="0" w:line="240" w:lineRule="auto"/>
        <w:rPr>
          <w:rFonts w:ascii="Arial" w:eastAsia="Times New Roman" w:hAnsi="Arial" w:cs="Arial"/>
          <w:sz w:val="20"/>
          <w:szCs w:val="20"/>
          <w:lang w:eastAsia="de-DE"/>
        </w:rPr>
      </w:pPr>
    </w:p>
    <w:p w14:paraId="0857CC51" w14:textId="77777777" w:rsidR="004D78A6" w:rsidRPr="0039275D" w:rsidRDefault="004D78A6" w:rsidP="004D78A6">
      <w:pPr>
        <w:spacing w:after="0"/>
        <w:jc w:val="center"/>
        <w:rPr>
          <w:rFonts w:ascii="Arial" w:hAnsi="Arial" w:cs="Arial"/>
          <w:i/>
          <w:sz w:val="15"/>
          <w:szCs w:val="15"/>
        </w:rPr>
      </w:pPr>
    </w:p>
    <w:p w14:paraId="0EED5121" w14:textId="77777777" w:rsidR="004D78A6" w:rsidRPr="00D171E8" w:rsidRDefault="004D78A6" w:rsidP="00633FAB">
      <w:pPr>
        <w:pStyle w:val="Default"/>
        <w:jc w:val="both"/>
        <w:rPr>
          <w:rFonts w:asciiTheme="minorHAnsi" w:hAnsiTheme="minorHAnsi" w:cstheme="minorHAnsi"/>
          <w:b/>
          <w:bCs/>
        </w:rPr>
      </w:pPr>
    </w:p>
    <w:p w14:paraId="79986BD9" w14:textId="77777777" w:rsidR="00633FAB" w:rsidRDefault="00633FAB" w:rsidP="00633FAB">
      <w:pPr>
        <w:pStyle w:val="Default"/>
        <w:jc w:val="both"/>
        <w:rPr>
          <w:rFonts w:asciiTheme="minorHAnsi" w:hAnsiTheme="minorHAnsi" w:cstheme="minorHAnsi"/>
          <w:b/>
          <w:bCs/>
        </w:rPr>
      </w:pPr>
    </w:p>
    <w:sectPr w:rsidR="00633FAB" w:rsidSect="002B6A4A">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D791CF"/>
    <w:multiLevelType w:val="hybridMultilevel"/>
    <w:tmpl w:val="3DC4F9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215949"/>
    <w:multiLevelType w:val="hybridMultilevel"/>
    <w:tmpl w:val="FB6CF3C2"/>
    <w:lvl w:ilvl="0" w:tplc="6DA83E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2B18B0"/>
    <w:multiLevelType w:val="hybridMultilevel"/>
    <w:tmpl w:val="E0D4A586"/>
    <w:lvl w:ilvl="0" w:tplc="DB02630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5DF620E"/>
    <w:multiLevelType w:val="hybridMultilevel"/>
    <w:tmpl w:val="E7FA11FE"/>
    <w:lvl w:ilvl="0" w:tplc="5AF4D6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121460"/>
    <w:multiLevelType w:val="hybridMultilevel"/>
    <w:tmpl w:val="6F2A2A82"/>
    <w:lvl w:ilvl="0" w:tplc="4750339C">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4A"/>
    <w:rsid w:val="000F794E"/>
    <w:rsid w:val="00145F2A"/>
    <w:rsid w:val="001F69E0"/>
    <w:rsid w:val="00296AE2"/>
    <w:rsid w:val="002B6A4A"/>
    <w:rsid w:val="002E1A37"/>
    <w:rsid w:val="004D78A6"/>
    <w:rsid w:val="004F68DE"/>
    <w:rsid w:val="005F4500"/>
    <w:rsid w:val="00633FAB"/>
    <w:rsid w:val="00692502"/>
    <w:rsid w:val="00736E5B"/>
    <w:rsid w:val="00A44F31"/>
    <w:rsid w:val="00AE1FBA"/>
    <w:rsid w:val="00AE6E8C"/>
    <w:rsid w:val="00C728F5"/>
    <w:rsid w:val="00D171E8"/>
    <w:rsid w:val="00E47BA7"/>
    <w:rsid w:val="00E61539"/>
    <w:rsid w:val="00E62A24"/>
    <w:rsid w:val="00EC4530"/>
    <w:rsid w:val="00F410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5506"/>
  <w15:chartTrackingRefBased/>
  <w15:docId w15:val="{8BF549ED-5FB4-435F-9EE7-DA775724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B6A4A"/>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5F4500"/>
    <w:pPr>
      <w:ind w:left="720"/>
      <w:contextualSpacing/>
    </w:pPr>
  </w:style>
  <w:style w:type="table" w:customStyle="1" w:styleId="Tabellenraster1">
    <w:name w:val="Tabellenraster1"/>
    <w:basedOn w:val="NormaleTabelle"/>
    <w:next w:val="Tabellenraster"/>
    <w:uiPriority w:val="39"/>
    <w:rsid w:val="004D7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4D7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47B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Allgemein"/>
          <w:gallery w:val="placeholder"/>
        </w:category>
        <w:types>
          <w:type w:val="bbPlcHdr"/>
        </w:types>
        <w:behaviors>
          <w:behavior w:val="content"/>
        </w:behaviors>
        <w:guid w:val="{2FC3F8B4-CF9E-4482-B5B2-03B3037AE126}"/>
      </w:docPartPr>
      <w:docPartBody>
        <w:p w:rsidR="00BF2B17" w:rsidRDefault="000043ED">
          <w:r w:rsidRPr="006E2D8F">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ED"/>
    <w:rsid w:val="000043ED"/>
    <w:rsid w:val="000C58E5"/>
    <w:rsid w:val="00816391"/>
    <w:rsid w:val="00BD7966"/>
    <w:rsid w:val="00BF2B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043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Bongalski, Leif (RLSB-OS)</dc:creator>
  <cp:keywords/>
  <dc:description/>
  <cp:lastModifiedBy>Köster, Kristina (RLSB-OS)</cp:lastModifiedBy>
  <cp:revision>10</cp:revision>
  <dcterms:created xsi:type="dcterms:W3CDTF">2024-02-22T09:55:00Z</dcterms:created>
  <dcterms:modified xsi:type="dcterms:W3CDTF">2024-03-08T10:16:00Z</dcterms:modified>
</cp:coreProperties>
</file>