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E27BF0" w14:textId="77777777" w:rsidR="00E05EE8" w:rsidRDefault="00050374">
      <w:pPr>
        <w:rPr>
          <w:b/>
          <w:bCs/>
          <w:color w:val="70AD47"/>
          <w:u w:color="70AD47"/>
        </w:rPr>
      </w:pPr>
      <w:bookmarkStart w:id="0" w:name="_Hlk154054325"/>
      <w:r>
        <w:rPr>
          <w:noProof/>
        </w:rPr>
        <w:drawing>
          <wp:inline distT="0" distB="0" distL="0" distR="0" wp14:anchorId="14A5C367" wp14:editId="36460E33">
            <wp:extent cx="1275982" cy="327660"/>
            <wp:effectExtent l="0" t="0" r="63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20280" cy="339035"/>
                    </a:xfrm>
                    <a:prstGeom prst="rect">
                      <a:avLst/>
                    </a:prstGeom>
                    <a:noFill/>
                    <a:ln>
                      <a:noFill/>
                    </a:ln>
                  </pic:spPr>
                </pic:pic>
              </a:graphicData>
            </a:graphic>
          </wp:inline>
        </w:drawing>
      </w:r>
      <w:r w:rsidR="00195808">
        <w:rPr>
          <w:b/>
          <w:bCs/>
          <w:color w:val="70AD47"/>
          <w:u w:color="70AD47"/>
        </w:rPr>
        <w:t xml:space="preserve">    </w:t>
      </w:r>
      <w:r w:rsidR="00195808" w:rsidRPr="00195808">
        <w:rPr>
          <w:b/>
          <w:bCs/>
          <w:noProof/>
          <w:color w:val="70AD47"/>
          <w:u w:color="70AD47"/>
        </w:rPr>
        <w:drawing>
          <wp:inline distT="0" distB="0" distL="0" distR="0" wp14:anchorId="389B94D1" wp14:editId="43A8EB0B">
            <wp:extent cx="1593723" cy="373380"/>
            <wp:effectExtent l="0" t="0" r="6985" b="762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652579" cy="387169"/>
                    </a:xfrm>
                    <a:prstGeom prst="rect">
                      <a:avLst/>
                    </a:prstGeom>
                  </pic:spPr>
                </pic:pic>
              </a:graphicData>
            </a:graphic>
          </wp:inline>
        </w:drawing>
      </w:r>
      <w:r w:rsidR="00195808">
        <w:rPr>
          <w:b/>
          <w:bCs/>
          <w:noProof/>
          <w:color w:val="70AD47"/>
          <w:u w:color="70AD47"/>
        </w:rPr>
        <w:drawing>
          <wp:inline distT="0" distB="0" distL="0" distR="0" wp14:anchorId="424DEC06" wp14:editId="426472A7">
            <wp:extent cx="1484113" cy="518160"/>
            <wp:effectExtent l="0" t="0" r="1905"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6622" cy="519036"/>
                    </a:xfrm>
                    <a:prstGeom prst="rect">
                      <a:avLst/>
                    </a:prstGeom>
                    <a:noFill/>
                  </pic:spPr>
                </pic:pic>
              </a:graphicData>
            </a:graphic>
          </wp:inline>
        </w:drawing>
      </w:r>
      <w:r w:rsidR="007E7B01" w:rsidRPr="007E7B01">
        <w:rPr>
          <w:b/>
          <w:bCs/>
          <w:noProof/>
          <w:color w:val="4472C4"/>
          <w:u w:color="4472C4"/>
        </w:rPr>
        <w:drawing>
          <wp:inline distT="0" distB="0" distL="0" distR="0" wp14:anchorId="228F4DA8" wp14:editId="6EA2E977">
            <wp:extent cx="1003666" cy="1056005"/>
            <wp:effectExtent l="0" t="0" r="635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018974" cy="1072111"/>
                    </a:xfrm>
                    <a:prstGeom prst="rect">
                      <a:avLst/>
                    </a:prstGeom>
                  </pic:spPr>
                </pic:pic>
              </a:graphicData>
            </a:graphic>
          </wp:inline>
        </w:drawing>
      </w:r>
    </w:p>
    <w:bookmarkEnd w:id="0"/>
    <w:p w14:paraId="17B99BD4" w14:textId="77777777" w:rsidR="007E7B01" w:rsidRDefault="007E7B01">
      <w:pPr>
        <w:rPr>
          <w:b/>
          <w:bCs/>
          <w:color w:val="4472C4"/>
          <w:u w:color="4472C4"/>
        </w:rPr>
      </w:pPr>
    </w:p>
    <w:p w14:paraId="469BCE62" w14:textId="77777777" w:rsidR="00E05EE8" w:rsidRDefault="007A3958">
      <w:pPr>
        <w:rPr>
          <w:b/>
          <w:bCs/>
          <w:sz w:val="28"/>
          <w:szCs w:val="28"/>
        </w:rPr>
      </w:pPr>
      <w:r>
        <w:rPr>
          <w:b/>
          <w:bCs/>
          <w:sz w:val="28"/>
          <w:szCs w:val="28"/>
        </w:rPr>
        <w:t xml:space="preserve">Bewerben Sie sich für das Projekt </w:t>
      </w:r>
      <w:r w:rsidR="00050374">
        <w:rPr>
          <w:b/>
          <w:bCs/>
          <w:noProof/>
          <w:sz w:val="28"/>
          <w:szCs w:val="28"/>
        </w:rPr>
        <w:drawing>
          <wp:inline distT="0" distB="0" distL="0" distR="0" wp14:anchorId="2E707E76" wp14:editId="2CB03468">
            <wp:extent cx="1737511" cy="685860"/>
            <wp:effectExtent l="0" t="0" r="0" b="0"/>
            <wp:docPr id="2" name="officeArt object" descr="Grafik 1"/>
            <wp:cNvGraphicFramePr/>
            <a:graphic xmlns:a="http://schemas.openxmlformats.org/drawingml/2006/main">
              <a:graphicData uri="http://schemas.openxmlformats.org/drawingml/2006/picture">
                <pic:pic xmlns:pic="http://schemas.openxmlformats.org/drawingml/2006/picture">
                  <pic:nvPicPr>
                    <pic:cNvPr id="1073741825" name="Grafik 1" descr="Grafik 1"/>
                    <pic:cNvPicPr>
                      <a:picLocks noChangeAspect="1"/>
                    </pic:cNvPicPr>
                  </pic:nvPicPr>
                  <pic:blipFill>
                    <a:blip r:embed="rId11">
                      <a:extLst/>
                    </a:blip>
                    <a:stretch>
                      <a:fillRect/>
                    </a:stretch>
                  </pic:blipFill>
                  <pic:spPr>
                    <a:xfrm>
                      <a:off x="0" y="0"/>
                      <a:ext cx="1737511" cy="685860"/>
                    </a:xfrm>
                    <a:prstGeom prst="rect">
                      <a:avLst/>
                    </a:prstGeom>
                    <a:ln w="12700" cap="flat">
                      <a:noFill/>
                      <a:miter lim="400000"/>
                    </a:ln>
                    <a:effectLst/>
                  </pic:spPr>
                </pic:pic>
              </a:graphicData>
            </a:graphic>
          </wp:inline>
        </w:drawing>
      </w:r>
      <w:r>
        <w:rPr>
          <w:b/>
          <w:bCs/>
          <w:sz w:val="28"/>
          <w:szCs w:val="28"/>
        </w:rPr>
        <w:t>als Modellschulen!</w:t>
      </w:r>
    </w:p>
    <w:p w14:paraId="6249728C" w14:textId="77777777" w:rsidR="00AD2F61" w:rsidRDefault="00AD2F61"/>
    <w:p w14:paraId="36BC42BF" w14:textId="77777777" w:rsidR="00E05EE8" w:rsidRDefault="007A3958">
      <w:r>
        <w:t xml:space="preserve">Wir suchen in Niedersachsen für die Durchführung des Projekts „Bike </w:t>
      </w:r>
      <w:proofErr w:type="spellStart"/>
      <w:r>
        <w:t>to</w:t>
      </w:r>
      <w:proofErr w:type="spellEnd"/>
      <w:r>
        <w:t xml:space="preserve"> School – wie cool“ zum 1.2.2024 20 Modellschulen aus allen weiterführenden Schulen aller Schulformen und berufsbildenden Schulen in Kooperation mit Ihrer Kommune. Gemeinsame Bewerbungen von Schulnetzwerken bzw. Schulzentren innerhalb einer Kommune sind willkommen. </w:t>
      </w:r>
    </w:p>
    <w:p w14:paraId="6F5963B7" w14:textId="77777777" w:rsidR="00E05EE8" w:rsidRDefault="007A3958">
      <w:r>
        <w:t xml:space="preserve">Wir, das sind das Kultusministerium, die RLSB, </w:t>
      </w:r>
      <w:proofErr w:type="gramStart"/>
      <w:r>
        <w:t>das</w:t>
      </w:r>
      <w:proofErr w:type="gramEnd"/>
      <w:r>
        <w:t xml:space="preserve"> NLQ, die Hochschule Ostfalia, das Klimabündnis e.V. und Flow d. Gefördert wird das Projekt durch den Nationalen Radverkehrsplan (NRVP).</w:t>
      </w:r>
    </w:p>
    <w:p w14:paraId="53534483" w14:textId="77777777" w:rsidR="00E05EE8" w:rsidRDefault="007A3958">
      <w:r>
        <w:t xml:space="preserve">Grundlagen des Projekts sind der Erlass des Kultusministeriums zur Stärkung der Demokratiebildung v. 11.5.2021, der Erlass zur Bildung für nachhaltige Entwicklung (BNE) v. 1.3.2021 sowie das Curriculum Mobilität.  </w:t>
      </w:r>
    </w:p>
    <w:p w14:paraId="3C78381F" w14:textId="77777777" w:rsidR="007E7B01" w:rsidRDefault="007E7B01" w:rsidP="00195808">
      <w:pPr>
        <w:rPr>
          <w:b/>
        </w:rPr>
      </w:pPr>
    </w:p>
    <w:p w14:paraId="6B0DD1A1" w14:textId="77777777" w:rsidR="00195808" w:rsidRPr="00AD2F61" w:rsidRDefault="00195808" w:rsidP="00195808">
      <w:pPr>
        <w:rPr>
          <w:b/>
          <w:sz w:val="24"/>
          <w:szCs w:val="24"/>
        </w:rPr>
      </w:pPr>
      <w:r w:rsidRPr="00AD2F61">
        <w:rPr>
          <w:b/>
          <w:sz w:val="24"/>
          <w:szCs w:val="24"/>
        </w:rPr>
        <w:t>Als Modellschule erhalten Sie</w:t>
      </w:r>
      <w:r w:rsidRPr="00AD2F61">
        <w:rPr>
          <w:b/>
          <w:sz w:val="24"/>
          <w:szCs w:val="24"/>
        </w:rPr>
        <w:tab/>
        <w:t xml:space="preserve"> </w:t>
      </w:r>
    </w:p>
    <w:p w14:paraId="0C2FFB90" w14:textId="77777777" w:rsidR="00195808" w:rsidRDefault="00195808" w:rsidP="00195808">
      <w:pPr>
        <w:ind w:left="708" w:hanging="708"/>
      </w:pPr>
      <w:r>
        <w:t>•</w:t>
      </w:r>
      <w:r>
        <w:tab/>
        <w:t>eine Anrechnungsstunde pro Schule für die Prozessbegleitung in der Schule während des gesamten Projektzeitraums,</w:t>
      </w:r>
    </w:p>
    <w:p w14:paraId="27D27059" w14:textId="77777777" w:rsidR="00195808" w:rsidRDefault="00195808" w:rsidP="00195808">
      <w:pPr>
        <w:ind w:left="708" w:hanging="708"/>
      </w:pPr>
      <w:r>
        <w:t xml:space="preserve">• </w:t>
      </w:r>
      <w:r>
        <w:tab/>
        <w:t>bedarfsorientiert ein Budget (bis zu 600 € pro Schule) zur Umsetzung eigener Initiativen, Projekten, Tools, Öffentlichkeitsarbeit etc. zur Förderung des Radfahrens, zur Verbesserung der Verkehrsinfrastruktur und zur demokratischen Teilhabe in ihrer Region. Damit sollen die Ideen der Schülerinnen und Schüler zur Verbesserung des Radfahrens ihrer Kommune zumindest in kleinem Rahmen unterstützt werden,</w:t>
      </w:r>
    </w:p>
    <w:p w14:paraId="4F2CC02D" w14:textId="77777777" w:rsidR="00195808" w:rsidRDefault="00195808" w:rsidP="00195808">
      <w:r>
        <w:t>•           Prozessbegleitung der Schulen durch die Fachberatungen Mobilität in der RLSB,</w:t>
      </w:r>
    </w:p>
    <w:p w14:paraId="02D560E2" w14:textId="77777777" w:rsidR="00195808" w:rsidRDefault="00195808" w:rsidP="00195808">
      <w:r>
        <w:t>•           wissenschaftliche Begleitung und Evaluation des Projekts durch die Hochschule Ostfalia,</w:t>
      </w:r>
    </w:p>
    <w:p w14:paraId="4EF26C1B" w14:textId="77777777" w:rsidR="00050374" w:rsidRDefault="00195808" w:rsidP="00195808">
      <w:r>
        <w:t>•           eine Netzwerkbildung mit allen Modellschulen.</w:t>
      </w:r>
    </w:p>
    <w:p w14:paraId="452A35E1" w14:textId="77777777" w:rsidR="00555A5C" w:rsidRDefault="00555A5C" w:rsidP="00195808"/>
    <w:p w14:paraId="7F61E30F" w14:textId="77777777" w:rsidR="00555A5C" w:rsidRDefault="00555A5C" w:rsidP="00195808"/>
    <w:p w14:paraId="6950ACFC" w14:textId="77777777" w:rsidR="00555A5C" w:rsidRDefault="00555A5C" w:rsidP="00195808"/>
    <w:p w14:paraId="5709272C" w14:textId="7A3CCC64" w:rsidR="00E05EE8" w:rsidRDefault="007A3958">
      <w:r w:rsidRPr="00AD2F61">
        <w:rPr>
          <w:b/>
          <w:bCs/>
          <w:sz w:val="28"/>
          <w:szCs w:val="28"/>
        </w:rPr>
        <w:lastRenderedPageBreak/>
        <w:t>Das Projek</w:t>
      </w:r>
      <w:r w:rsidR="007E7B01" w:rsidRPr="00AD2F61">
        <w:rPr>
          <w:b/>
          <w:bCs/>
          <w:sz w:val="28"/>
          <w:szCs w:val="28"/>
        </w:rPr>
        <w:t>t</w:t>
      </w:r>
      <w:r w:rsidR="007E7B01">
        <w:rPr>
          <w:b/>
          <w:bCs/>
        </w:rPr>
        <w:t xml:space="preserve">   </w:t>
      </w:r>
      <w:r w:rsidR="007E7B01">
        <w:rPr>
          <w:b/>
          <w:bCs/>
          <w:noProof/>
          <w:sz w:val="28"/>
          <w:szCs w:val="28"/>
        </w:rPr>
        <w:drawing>
          <wp:inline distT="0" distB="0" distL="0" distR="0" wp14:anchorId="7ED754D1" wp14:editId="25DDCA5E">
            <wp:extent cx="1211579" cy="579120"/>
            <wp:effectExtent l="0" t="0" r="8255" b="0"/>
            <wp:docPr id="6" name="officeArt object" descr="Grafik 1"/>
            <wp:cNvGraphicFramePr/>
            <a:graphic xmlns:a="http://schemas.openxmlformats.org/drawingml/2006/main">
              <a:graphicData uri="http://schemas.openxmlformats.org/drawingml/2006/picture">
                <pic:pic xmlns:pic="http://schemas.openxmlformats.org/drawingml/2006/picture">
                  <pic:nvPicPr>
                    <pic:cNvPr id="1073741825" name="Grafik 1" descr="Grafik 1"/>
                    <pic:cNvPicPr>
                      <a:picLocks noChangeAspect="1"/>
                    </pic:cNvPicPr>
                  </pic:nvPicPr>
                  <pic:blipFill>
                    <a:blip r:embed="rId11">
                      <a:extLst/>
                    </a:blip>
                    <a:stretch>
                      <a:fillRect/>
                    </a:stretch>
                  </pic:blipFill>
                  <pic:spPr>
                    <a:xfrm>
                      <a:off x="0" y="0"/>
                      <a:ext cx="1220216" cy="583248"/>
                    </a:xfrm>
                    <a:prstGeom prst="rect">
                      <a:avLst/>
                    </a:prstGeom>
                    <a:ln w="12700" cap="flat">
                      <a:noFill/>
                      <a:miter lim="400000"/>
                    </a:ln>
                    <a:effectLst/>
                  </pic:spPr>
                </pic:pic>
              </a:graphicData>
            </a:graphic>
          </wp:inline>
        </w:drawing>
      </w:r>
      <w:r>
        <w:br/>
        <w:t xml:space="preserve">Bei dem partizipativen Projekt „Bike </w:t>
      </w:r>
      <w:proofErr w:type="spellStart"/>
      <w:r>
        <w:t>to</w:t>
      </w:r>
      <w:proofErr w:type="spellEnd"/>
      <w:r>
        <w:t xml:space="preserve"> School – wie cool“ geht es um die Verbindung von Mobilitäts-, Demokratie- und Medienbildung. Konkret  sollen digitale Tools zur Förderung des Radverkehrs bei Kindern und Jugendlichen an Schulen und für die Mobilitätsbildung in Unterricht und Projektarbeit an den niedersächsischen Schulen entwickelt werden, die auf </w:t>
      </w:r>
      <w:bookmarkStart w:id="1" w:name="_GoBack"/>
      <w:bookmarkEnd w:id="1"/>
      <w:r>
        <w:t xml:space="preserve">einer Online-Plattform “Bike </w:t>
      </w:r>
      <w:proofErr w:type="spellStart"/>
      <w:r>
        <w:t>to</w:t>
      </w:r>
      <w:proofErr w:type="spellEnd"/>
      <w:r>
        <w:t xml:space="preserve"> School“ als Projektergebnis zusammengefasst und für alle niedersächsischen Schulen verfügbar gemacht werden.</w:t>
      </w:r>
    </w:p>
    <w:p w14:paraId="1530A4D8" w14:textId="77777777" w:rsidR="00E05EE8" w:rsidRDefault="007A3958">
      <w:r>
        <w:t xml:space="preserve">Im Projekt wird von Beginn an gemeinsam </w:t>
      </w:r>
      <w:r w:rsidR="00785C0B">
        <w:t xml:space="preserve">mit den Modellschulen </w:t>
      </w:r>
      <w:proofErr w:type="spellStart"/>
      <w:r>
        <w:t>co</w:t>
      </w:r>
      <w:proofErr w:type="spellEnd"/>
      <w:r>
        <w:t xml:space="preserve">-kreativ gedacht und entwickelt, die Ideen gemeinschaftlich erprobt und umgesetzt. Dafür ist es wichtig Partizipation zuzulassen. </w:t>
      </w:r>
      <w:r w:rsidR="002B7970">
        <w:t>I</w:t>
      </w:r>
      <w:r w:rsidR="002B7970" w:rsidRPr="002B7970">
        <w:t xml:space="preserve">nteressierte Schülerinnen/Schüler und Lehrkräfte aus den Modellschulen </w:t>
      </w:r>
      <w:r w:rsidR="002B7970">
        <w:t>sollen</w:t>
      </w:r>
      <w:r>
        <w:t xml:space="preserve"> in einzelnen</w:t>
      </w:r>
      <w:r w:rsidR="002B7970">
        <w:t xml:space="preserve"> </w:t>
      </w:r>
      <w:r>
        <w:t>Arbeitsgruppen in der Entwicklungsphase von Tools mit</w:t>
      </w:r>
      <w:r w:rsidR="002B7970">
        <w:t>arbeiten</w:t>
      </w:r>
      <w:r>
        <w:t xml:space="preserve">, </w:t>
      </w:r>
      <w:r w:rsidR="002B7970">
        <w:t xml:space="preserve">alle Modellschulen </w:t>
      </w:r>
      <w:r>
        <w:t>erproben diese und wirken an deren Evaluation mit. Die Toolbox könnte z.B. Unterrichtsmaterialien, Best Practice, Online-Games, Videos, Podcasts</w:t>
      </w:r>
      <w:r w:rsidR="00267371">
        <w:t>, Apps</w:t>
      </w:r>
      <w:r w:rsidR="002B7970">
        <w:t xml:space="preserve">, </w:t>
      </w:r>
      <w:r>
        <w:t xml:space="preserve">Planungswerkzeuge </w:t>
      </w:r>
      <w:r w:rsidR="002B7970">
        <w:t xml:space="preserve">etc. </w:t>
      </w:r>
      <w:r>
        <w:t xml:space="preserve">enthalten, die Verkehrssicherheit, Mobilitätswende oder Prozesse demokratischer Teilhabe als Inhalte </w:t>
      </w:r>
      <w:r w:rsidR="002B7970">
        <w:t>haben und diese miteinander verbinden</w:t>
      </w:r>
      <w:r w:rsidR="00267371">
        <w:t>.</w:t>
      </w:r>
    </w:p>
    <w:p w14:paraId="0630AE7D" w14:textId="77777777" w:rsidR="00E05EE8" w:rsidRDefault="007A3958">
      <w:pPr>
        <w:rPr>
          <w:b/>
          <w:bCs/>
        </w:rPr>
      </w:pPr>
      <w:r>
        <w:t xml:space="preserve">Konkret lassen sich folgende </w:t>
      </w:r>
      <w:r>
        <w:rPr>
          <w:b/>
          <w:bCs/>
        </w:rPr>
        <w:t>Ziele für die Modellschulen</w:t>
      </w:r>
      <w:r>
        <w:t xml:space="preserve"> formulieren:</w:t>
      </w:r>
    </w:p>
    <w:p w14:paraId="14A2B7D9" w14:textId="77777777" w:rsidR="00E05EE8" w:rsidRDefault="007A3958">
      <w:pPr>
        <w:numPr>
          <w:ilvl w:val="0"/>
          <w:numId w:val="4"/>
        </w:numPr>
      </w:pPr>
      <w:r>
        <w:t>Förderung des Umwelt- und Klimaschutzes durch mehr „Fahrradfahren“ an</w:t>
      </w:r>
      <w:r w:rsidR="00D2491A">
        <w:t xml:space="preserve"> der</w:t>
      </w:r>
      <w:r>
        <w:t xml:space="preserve"> Schule</w:t>
      </w:r>
    </w:p>
    <w:p w14:paraId="4173A96B" w14:textId="77777777" w:rsidR="00AD2F61" w:rsidRDefault="007A3958" w:rsidP="00AD2F61">
      <w:pPr>
        <w:numPr>
          <w:ilvl w:val="0"/>
          <w:numId w:val="4"/>
        </w:numPr>
      </w:pPr>
      <w:r>
        <w:t>Sensibilisierung von Schülerinnen und Schülern für die angemessene Verkehrsmittelwahl</w:t>
      </w:r>
    </w:p>
    <w:p w14:paraId="0D374072" w14:textId="77777777" w:rsidR="00E05EE8" w:rsidRDefault="007A3958" w:rsidP="00AD2F61">
      <w:pPr>
        <w:numPr>
          <w:ilvl w:val="0"/>
          <w:numId w:val="4"/>
        </w:numPr>
      </w:pPr>
      <w:r>
        <w:t xml:space="preserve"> Förderung eines Bewusstseins von </w:t>
      </w:r>
      <w:r w:rsidRPr="00AD2F61">
        <w:t>partizipativen</w:t>
      </w:r>
      <w:r>
        <w:t xml:space="preserve"> Mitgestaltungsmöglichkeiten </w:t>
      </w:r>
      <w:r w:rsidR="00AD2F61">
        <w:t xml:space="preserve">von Schülerinnen und Schülern </w:t>
      </w:r>
      <w:r>
        <w:t xml:space="preserve">für eine klimafreundliche, gesundheitsfördernde und sichere Mobilität  </w:t>
      </w:r>
    </w:p>
    <w:p w14:paraId="1BB00F56" w14:textId="77777777" w:rsidR="00E05EE8" w:rsidRDefault="007A3958">
      <w:pPr>
        <w:numPr>
          <w:ilvl w:val="0"/>
          <w:numId w:val="4"/>
        </w:numPr>
      </w:pPr>
      <w:r>
        <w:t xml:space="preserve">Demokratiebildung </w:t>
      </w:r>
      <w:r w:rsidR="00D2491A">
        <w:t xml:space="preserve">mit </w:t>
      </w:r>
      <w:r>
        <w:t>Schülerinnen und Schülern</w:t>
      </w:r>
      <w:r w:rsidR="00AD2F61">
        <w:t xml:space="preserve"> z. B.</w:t>
      </w:r>
      <w:r>
        <w:t xml:space="preserve"> </w:t>
      </w:r>
      <w:r w:rsidR="00AD2F61">
        <w:t xml:space="preserve">bezüglich </w:t>
      </w:r>
      <w:r>
        <w:t>kommunale</w:t>
      </w:r>
      <w:r w:rsidR="00AD2F61">
        <w:t xml:space="preserve">r </w:t>
      </w:r>
      <w:r>
        <w:t>Verkehrs</w:t>
      </w:r>
      <w:r w:rsidR="00AD2F61">
        <w:t>p</w:t>
      </w:r>
      <w:r>
        <w:t>lanungsprozesse</w:t>
      </w:r>
    </w:p>
    <w:p w14:paraId="4C491961" w14:textId="77777777" w:rsidR="007A3958" w:rsidRDefault="007A3958">
      <w:pPr>
        <w:rPr>
          <w:b/>
          <w:bCs/>
          <w:sz w:val="24"/>
          <w:szCs w:val="24"/>
        </w:rPr>
      </w:pPr>
    </w:p>
    <w:p w14:paraId="2B5F6E7D" w14:textId="77777777" w:rsidR="00E05EE8" w:rsidRPr="007A3958" w:rsidRDefault="007A3958">
      <w:pPr>
        <w:rPr>
          <w:b/>
          <w:bCs/>
          <w:sz w:val="24"/>
          <w:szCs w:val="24"/>
        </w:rPr>
      </w:pPr>
      <w:r w:rsidRPr="007A3958">
        <w:rPr>
          <w:b/>
          <w:bCs/>
          <w:sz w:val="24"/>
          <w:szCs w:val="24"/>
        </w:rPr>
        <w:t>Voraussetzungen und Aufwand für Sie als Modellschule:</w:t>
      </w:r>
    </w:p>
    <w:p w14:paraId="071E797F" w14:textId="77777777" w:rsidR="00E05EE8" w:rsidRDefault="007A3958">
      <w:r>
        <w:t xml:space="preserve">Ganz generell wird von Ihnen Offenheit für Neues, Kooperation, Lernbegleitung und Experimentierfreudigkeit erwartet. </w:t>
      </w:r>
    </w:p>
    <w:p w14:paraId="3727A693" w14:textId="77777777" w:rsidR="00E05EE8" w:rsidRDefault="007A3958">
      <w:pPr>
        <w:pStyle w:val="Listenabsatz"/>
        <w:numPr>
          <w:ilvl w:val="0"/>
          <w:numId w:val="6"/>
        </w:numPr>
      </w:pPr>
      <w:r>
        <w:t>Teilnahme am Projekt vom 01.02.2024 bis 31.07.2027</w:t>
      </w:r>
    </w:p>
    <w:p w14:paraId="072E1A0A" w14:textId="77777777" w:rsidR="00E05EE8" w:rsidRDefault="007A3958">
      <w:pPr>
        <w:pStyle w:val="Listenabsatz"/>
        <w:numPr>
          <w:ilvl w:val="0"/>
          <w:numId w:val="6"/>
        </w:numPr>
      </w:pPr>
      <w:r>
        <w:t>Verpflichtend ist, dass ihre Kommune und Sie als Schule, 2024 und 2025 am Stadtradeln/ Schulradeln teilnehmen, da ansonsten die benötigte Datengenerierung und die Weiterentwicklung der Kampagne nicht durchgeführt werden kann</w:t>
      </w:r>
    </w:p>
    <w:p w14:paraId="0EA9B3CC" w14:textId="77777777" w:rsidR="00E05EE8" w:rsidRDefault="007A3958">
      <w:pPr>
        <w:pStyle w:val="Listenabsatz"/>
        <w:numPr>
          <w:ilvl w:val="0"/>
          <w:numId w:val="6"/>
        </w:numPr>
      </w:pPr>
      <w:r>
        <w:t xml:space="preserve">Teilnahme von mindestens vier Klassen / Kursen / Seminarfächern / </w:t>
      </w:r>
      <w:proofErr w:type="spellStart"/>
      <w:r>
        <w:t>AG‘s</w:t>
      </w:r>
      <w:proofErr w:type="spellEnd"/>
      <w:r>
        <w:t xml:space="preserve"> etc. (in zwei aufeinanderfolgenden Jahrgängen)</w:t>
      </w:r>
    </w:p>
    <w:p w14:paraId="1F635B80" w14:textId="77777777" w:rsidR="00E05EE8" w:rsidRDefault="007A3958">
      <w:pPr>
        <w:pStyle w:val="Listenabsatz"/>
        <w:numPr>
          <w:ilvl w:val="0"/>
          <w:numId w:val="6"/>
        </w:numPr>
      </w:pPr>
      <w:r>
        <w:t xml:space="preserve">Zustimmung des Schulträgers </w:t>
      </w:r>
      <w:r w:rsidR="00267371">
        <w:t xml:space="preserve">und Zustimmung des </w:t>
      </w:r>
      <w:r>
        <w:t>Schulvorstand</w:t>
      </w:r>
      <w:r w:rsidR="00267371">
        <w:t>es oder der</w:t>
      </w:r>
      <w:r>
        <w:t xml:space="preserve"> Gesamtkonferenz </w:t>
      </w:r>
      <w:r w:rsidR="00270C37">
        <w:t>(</w:t>
      </w:r>
      <w:r>
        <w:t xml:space="preserve">bis </w:t>
      </w:r>
      <w:r w:rsidR="00270C37">
        <w:t xml:space="preserve">spätestens </w:t>
      </w:r>
      <w:r>
        <w:t xml:space="preserve">zum </w:t>
      </w:r>
      <w:r w:rsidR="00267371">
        <w:t>10.02.2024</w:t>
      </w:r>
      <w:r w:rsidR="00270C37">
        <w:t>)</w:t>
      </w:r>
    </w:p>
    <w:p w14:paraId="41B9EE6E" w14:textId="77777777" w:rsidR="00E05EE8" w:rsidRDefault="007A3958">
      <w:pPr>
        <w:pStyle w:val="Listenabsatz"/>
        <w:numPr>
          <w:ilvl w:val="0"/>
          <w:numId w:val="6"/>
        </w:numPr>
      </w:pPr>
      <w:r>
        <w:t>Teilnahme an der Auftakt- und Abschlussveranstaltung</w:t>
      </w:r>
      <w:r w:rsidR="00D2491A">
        <w:t>, Teilnahme an</w:t>
      </w:r>
      <w:r w:rsidR="00267371">
        <w:t xml:space="preserve"> </w:t>
      </w:r>
      <w:r w:rsidR="00D2491A">
        <w:t xml:space="preserve">den </w:t>
      </w:r>
      <w:r>
        <w:t xml:space="preserve">Netzwerktreffen </w:t>
      </w:r>
      <w:r w:rsidR="00D2491A">
        <w:t>und Mitarbeit in den Arbeitsgruppen</w:t>
      </w:r>
      <w:r w:rsidR="00050374">
        <w:t xml:space="preserve"> </w:t>
      </w:r>
    </w:p>
    <w:p w14:paraId="14FCBCE4" w14:textId="77777777" w:rsidR="00555A5C" w:rsidRDefault="007A3958">
      <w:pPr>
        <w:pStyle w:val="Listenabsatz"/>
        <w:numPr>
          <w:ilvl w:val="0"/>
          <w:numId w:val="6"/>
        </w:numPr>
      </w:pPr>
      <w:r>
        <w:t>Teilnahme an den geplanten Evaluationen</w:t>
      </w:r>
    </w:p>
    <w:p w14:paraId="3EE742E1" w14:textId="77777777" w:rsidR="00E05EE8" w:rsidRPr="00050374" w:rsidRDefault="007A3958">
      <w:pPr>
        <w:rPr>
          <w:b/>
          <w:bCs/>
          <w:sz w:val="28"/>
          <w:szCs w:val="28"/>
        </w:rPr>
      </w:pPr>
      <w:r w:rsidRPr="00050374">
        <w:rPr>
          <w:b/>
          <w:bCs/>
          <w:sz w:val="28"/>
          <w:szCs w:val="28"/>
        </w:rPr>
        <w:lastRenderedPageBreak/>
        <w:t>Wie bewerben Sie sich?</w:t>
      </w:r>
    </w:p>
    <w:p w14:paraId="48FD9997" w14:textId="77777777" w:rsidR="00555A5C" w:rsidRDefault="007A3958">
      <w:pPr>
        <w:rPr>
          <w:b/>
          <w:bCs/>
          <w:sz w:val="24"/>
          <w:szCs w:val="24"/>
        </w:rPr>
      </w:pPr>
      <w:r w:rsidRPr="00267371">
        <w:rPr>
          <w:b/>
          <w:bCs/>
          <w:sz w:val="24"/>
          <w:szCs w:val="24"/>
        </w:rPr>
        <w:t xml:space="preserve">Sie können sich </w:t>
      </w:r>
      <w:r w:rsidR="00151E1A" w:rsidRPr="00267371">
        <w:rPr>
          <w:b/>
          <w:bCs/>
          <w:sz w:val="24"/>
          <w:szCs w:val="24"/>
        </w:rPr>
        <w:t xml:space="preserve">ausschließlich </w:t>
      </w:r>
      <w:r w:rsidRPr="00267371">
        <w:rPr>
          <w:b/>
          <w:bCs/>
          <w:sz w:val="24"/>
          <w:szCs w:val="24"/>
        </w:rPr>
        <w:t xml:space="preserve">Online bis zum 31.01.2024 </w:t>
      </w:r>
    </w:p>
    <w:p w14:paraId="43FA0641" w14:textId="77777777" w:rsidR="00E05EE8" w:rsidRPr="00555A5C" w:rsidRDefault="00555A5C">
      <w:pPr>
        <w:rPr>
          <w:color w:val="FF0000"/>
          <w:sz w:val="24"/>
          <w:szCs w:val="24"/>
        </w:rPr>
      </w:pPr>
      <w:r w:rsidRPr="00555A5C">
        <w:rPr>
          <w:b/>
          <w:bCs/>
          <w:color w:val="FF0000"/>
          <w:sz w:val="24"/>
          <w:szCs w:val="24"/>
        </w:rPr>
        <w:t>(der Link zum Online-Formular wird Ihnen gesondert zugeleitet)</w:t>
      </w:r>
    </w:p>
    <w:p w14:paraId="69CEC1A1" w14:textId="77777777" w:rsidR="00E05EE8" w:rsidRPr="00267371" w:rsidRDefault="007A3958">
      <w:pPr>
        <w:rPr>
          <w:b/>
          <w:bCs/>
          <w:sz w:val="24"/>
          <w:szCs w:val="24"/>
        </w:rPr>
      </w:pPr>
      <w:r w:rsidRPr="00267371">
        <w:rPr>
          <w:b/>
          <w:bCs/>
          <w:sz w:val="24"/>
          <w:szCs w:val="24"/>
        </w:rPr>
        <w:t xml:space="preserve">mit einem Motivationsschreiben bewerben. </w:t>
      </w:r>
    </w:p>
    <w:p w14:paraId="3BE72B69" w14:textId="77777777" w:rsidR="00E05EE8" w:rsidRPr="00151E1A" w:rsidRDefault="007A3958">
      <w:pPr>
        <w:rPr>
          <w:u w:val="single"/>
        </w:rPr>
      </w:pPr>
      <w:r w:rsidRPr="00151E1A">
        <w:rPr>
          <w:bCs/>
          <w:u w:val="single"/>
        </w:rPr>
        <w:t>Folgende Angaben sind verpflichtend</w:t>
      </w:r>
      <w:r w:rsidR="00050374" w:rsidRPr="00151E1A">
        <w:rPr>
          <w:bCs/>
          <w:u w:val="single"/>
        </w:rPr>
        <w:t>:</w:t>
      </w:r>
    </w:p>
    <w:p w14:paraId="2E792088" w14:textId="77777777" w:rsidR="00E05EE8" w:rsidRDefault="007A3958" w:rsidP="002B7970">
      <w:pPr>
        <w:pStyle w:val="Listenabsatz"/>
        <w:numPr>
          <w:ilvl w:val="0"/>
          <w:numId w:val="9"/>
        </w:numPr>
      </w:pPr>
      <w:proofErr w:type="spellStart"/>
      <w:proofErr w:type="gramStart"/>
      <w:r>
        <w:t>Schulnr</w:t>
      </w:r>
      <w:proofErr w:type="spellEnd"/>
      <w:r>
        <w:t>.</w:t>
      </w:r>
      <w:r w:rsidR="00267371">
        <w:t>/</w:t>
      </w:r>
      <w:proofErr w:type="gramEnd"/>
      <w:r w:rsidR="00267371">
        <w:t>Kontakt</w:t>
      </w:r>
      <w:r>
        <w:t xml:space="preserve"> /Welche</w:t>
      </w:r>
      <w:r w:rsidR="00151E1A">
        <w:t>m</w:t>
      </w:r>
      <w:r w:rsidR="00267371">
        <w:t xml:space="preserve"> </w:t>
      </w:r>
      <w:r>
        <w:t>RLSB</w:t>
      </w:r>
      <w:r w:rsidR="00151E1A">
        <w:t xml:space="preserve"> sind Sie zugeordnet?</w:t>
      </w:r>
    </w:p>
    <w:p w14:paraId="77E1BC86" w14:textId="77777777" w:rsidR="00E05EE8" w:rsidRDefault="007A3958" w:rsidP="002B7970">
      <w:pPr>
        <w:pStyle w:val="Listenabsatz"/>
        <w:numPr>
          <w:ilvl w:val="0"/>
          <w:numId w:val="9"/>
        </w:numPr>
      </w:pPr>
      <w:r>
        <w:t>Wer wird das Projekt an Ihrer Schule begleiten</w:t>
      </w:r>
      <w:r w:rsidR="002B7970">
        <w:t xml:space="preserve">: </w:t>
      </w:r>
      <w:r>
        <w:t xml:space="preserve">Ansprechpersonen bzw. Team mit Kontaktdaten, </w:t>
      </w:r>
    </w:p>
    <w:p w14:paraId="2A0A4695" w14:textId="77777777" w:rsidR="002B7970" w:rsidRDefault="007A3958" w:rsidP="002B7970">
      <w:pPr>
        <w:pStyle w:val="Listenabsatz"/>
        <w:numPr>
          <w:ilvl w:val="0"/>
          <w:numId w:val="9"/>
        </w:numPr>
      </w:pPr>
      <w:r>
        <w:t>Bestätigung, dass der</w:t>
      </w:r>
      <w:r w:rsidR="002B7970">
        <w:t xml:space="preserve"> Schulträger zugestimmt hat.</w:t>
      </w:r>
    </w:p>
    <w:p w14:paraId="67429D2A" w14:textId="77777777" w:rsidR="00E05EE8" w:rsidRDefault="002B7970" w:rsidP="002B7970">
      <w:pPr>
        <w:pStyle w:val="Listenabsatz"/>
        <w:numPr>
          <w:ilvl w:val="0"/>
          <w:numId w:val="9"/>
        </w:numPr>
      </w:pPr>
      <w:r>
        <w:t xml:space="preserve">Bestätigung, dass der </w:t>
      </w:r>
      <w:r w:rsidR="007A3958">
        <w:t>Schulvorstand</w:t>
      </w:r>
      <w:r>
        <w:t xml:space="preserve"> oder </w:t>
      </w:r>
      <w:r w:rsidR="007A3958">
        <w:t xml:space="preserve">die Gesamtkonferenz zugestimmt </w:t>
      </w:r>
      <w:proofErr w:type="gramStart"/>
      <w:r w:rsidR="007A3958">
        <w:t>hat</w:t>
      </w:r>
      <w:proofErr w:type="gramEnd"/>
      <w:r>
        <w:t>.</w:t>
      </w:r>
      <w:r w:rsidR="007A3958">
        <w:t xml:space="preserve"> </w:t>
      </w:r>
    </w:p>
    <w:p w14:paraId="019448B3" w14:textId="77777777" w:rsidR="00E05EE8" w:rsidRDefault="007A3958" w:rsidP="002B7970">
      <w:pPr>
        <w:pStyle w:val="Listenabsatz"/>
        <w:numPr>
          <w:ilvl w:val="0"/>
          <w:numId w:val="9"/>
        </w:numPr>
      </w:pPr>
      <w:r>
        <w:t>Bestätigung der Teilnahme am Schulradeln 2024 und 2025</w:t>
      </w:r>
    </w:p>
    <w:p w14:paraId="30B5B8D8" w14:textId="77777777" w:rsidR="00151E1A" w:rsidRDefault="007A3958" w:rsidP="002B7970">
      <w:pPr>
        <w:pStyle w:val="Listenabsatz"/>
        <w:numPr>
          <w:ilvl w:val="0"/>
          <w:numId w:val="9"/>
        </w:numPr>
      </w:pPr>
      <w:r>
        <w:t xml:space="preserve">Wie wollen Sie sich am Projekt beteiligen? </w:t>
      </w:r>
    </w:p>
    <w:p w14:paraId="46810AB0" w14:textId="77777777" w:rsidR="00151E1A" w:rsidRDefault="007A3958" w:rsidP="002B7970">
      <w:pPr>
        <w:pStyle w:val="Listenabsatz"/>
      </w:pPr>
      <w:r>
        <w:t xml:space="preserve">Z. B. jahrgangweise, Klassen, welche Jahrgänge, Jahrgangsübergreifend, ganze Schule? </w:t>
      </w:r>
    </w:p>
    <w:p w14:paraId="5F83ED92" w14:textId="77777777" w:rsidR="00E05EE8" w:rsidRDefault="002B7970" w:rsidP="002B7970">
      <w:pPr>
        <w:pStyle w:val="Listenabsatz"/>
        <w:numPr>
          <w:ilvl w:val="0"/>
          <w:numId w:val="9"/>
        </w:numPr>
      </w:pPr>
      <w:r>
        <w:t xml:space="preserve">Anzahl der </w:t>
      </w:r>
      <w:r w:rsidR="007A3958">
        <w:t>S</w:t>
      </w:r>
      <w:r w:rsidR="00151E1A">
        <w:t xml:space="preserve">chülerinnen und Schülern und </w:t>
      </w:r>
      <w:r>
        <w:t xml:space="preserve">Anzahl der </w:t>
      </w:r>
      <w:r w:rsidR="00151E1A">
        <w:t>Lehrkräfte</w:t>
      </w:r>
      <w:r>
        <w:t>, mit denen Sie teilnehmen.</w:t>
      </w:r>
      <w:r w:rsidR="007A3958">
        <w:t xml:space="preserve"> </w:t>
      </w:r>
    </w:p>
    <w:p w14:paraId="633DE449" w14:textId="77777777" w:rsidR="00E05EE8" w:rsidRDefault="00E05EE8"/>
    <w:p w14:paraId="586BB416" w14:textId="77777777" w:rsidR="00785C0B" w:rsidRDefault="00785C0B" w:rsidP="00785C0B">
      <w:pPr>
        <w:rPr>
          <w:b/>
          <w:bCs/>
          <w:color w:val="70AD47"/>
          <w:u w:color="70AD47"/>
        </w:rPr>
      </w:pPr>
      <w:r w:rsidRPr="00785C0B">
        <w:t xml:space="preserve">        </w:t>
      </w:r>
      <w:r>
        <w:rPr>
          <w:noProof/>
        </w:rPr>
        <w:drawing>
          <wp:inline distT="0" distB="0" distL="0" distR="0" wp14:anchorId="68DF3AFC" wp14:editId="56E6BAA0">
            <wp:extent cx="1275982" cy="327660"/>
            <wp:effectExtent l="0" t="0" r="635"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20280" cy="339035"/>
                    </a:xfrm>
                    <a:prstGeom prst="rect">
                      <a:avLst/>
                    </a:prstGeom>
                    <a:noFill/>
                    <a:ln>
                      <a:noFill/>
                    </a:ln>
                  </pic:spPr>
                </pic:pic>
              </a:graphicData>
            </a:graphic>
          </wp:inline>
        </w:drawing>
      </w:r>
      <w:r>
        <w:rPr>
          <w:b/>
          <w:bCs/>
          <w:color w:val="70AD47"/>
          <w:u w:color="70AD47"/>
        </w:rPr>
        <w:t xml:space="preserve">    </w:t>
      </w:r>
      <w:r w:rsidRPr="00195808">
        <w:rPr>
          <w:b/>
          <w:bCs/>
          <w:noProof/>
          <w:color w:val="70AD47"/>
          <w:u w:color="70AD47"/>
        </w:rPr>
        <w:drawing>
          <wp:inline distT="0" distB="0" distL="0" distR="0" wp14:anchorId="6C92673C" wp14:editId="478F6434">
            <wp:extent cx="1593723" cy="373380"/>
            <wp:effectExtent l="0" t="0" r="6985" b="762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652579" cy="387169"/>
                    </a:xfrm>
                    <a:prstGeom prst="rect">
                      <a:avLst/>
                    </a:prstGeom>
                  </pic:spPr>
                </pic:pic>
              </a:graphicData>
            </a:graphic>
          </wp:inline>
        </w:drawing>
      </w:r>
      <w:r>
        <w:rPr>
          <w:b/>
          <w:bCs/>
          <w:noProof/>
          <w:color w:val="70AD47"/>
          <w:u w:color="70AD47"/>
        </w:rPr>
        <w:drawing>
          <wp:inline distT="0" distB="0" distL="0" distR="0" wp14:anchorId="6303FF06" wp14:editId="2B5B64BE">
            <wp:extent cx="1484113" cy="518160"/>
            <wp:effectExtent l="0" t="0" r="1905"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6622" cy="519036"/>
                    </a:xfrm>
                    <a:prstGeom prst="rect">
                      <a:avLst/>
                    </a:prstGeom>
                    <a:noFill/>
                  </pic:spPr>
                </pic:pic>
              </a:graphicData>
            </a:graphic>
          </wp:inline>
        </w:drawing>
      </w:r>
      <w:r w:rsidRPr="007E7B01">
        <w:rPr>
          <w:b/>
          <w:bCs/>
          <w:noProof/>
          <w:color w:val="4472C4"/>
          <w:u w:color="4472C4"/>
        </w:rPr>
        <w:drawing>
          <wp:inline distT="0" distB="0" distL="0" distR="0" wp14:anchorId="6C34A583" wp14:editId="3ABE8049">
            <wp:extent cx="1003666" cy="1056005"/>
            <wp:effectExtent l="0" t="0" r="635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018974" cy="1072111"/>
                    </a:xfrm>
                    <a:prstGeom prst="rect">
                      <a:avLst/>
                    </a:prstGeom>
                  </pic:spPr>
                </pic:pic>
              </a:graphicData>
            </a:graphic>
          </wp:inline>
        </w:drawing>
      </w:r>
    </w:p>
    <w:p w14:paraId="36E89B97" w14:textId="77777777" w:rsidR="00267371" w:rsidRDefault="00267371"/>
    <w:sectPr w:rsidR="00267371">
      <w:pgSz w:w="11900" w:h="16840"/>
      <w:pgMar w:top="1417" w:right="1417" w:bottom="1134"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F413FB" w14:textId="77777777" w:rsidR="00AF085A" w:rsidRDefault="00AF085A">
      <w:pPr>
        <w:spacing w:after="0" w:line="240" w:lineRule="auto"/>
      </w:pPr>
      <w:r>
        <w:separator/>
      </w:r>
    </w:p>
  </w:endnote>
  <w:endnote w:type="continuationSeparator" w:id="0">
    <w:p w14:paraId="3143607F" w14:textId="77777777" w:rsidR="00AF085A" w:rsidRDefault="00AF08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A9361D" w14:textId="77777777" w:rsidR="00AF085A" w:rsidRDefault="00AF085A">
      <w:pPr>
        <w:spacing w:after="0" w:line="240" w:lineRule="auto"/>
      </w:pPr>
      <w:r>
        <w:separator/>
      </w:r>
    </w:p>
  </w:footnote>
  <w:footnote w:type="continuationSeparator" w:id="0">
    <w:p w14:paraId="42BED631" w14:textId="77777777" w:rsidR="00AF085A" w:rsidRDefault="00AF08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5450C3"/>
    <w:multiLevelType w:val="hybridMultilevel"/>
    <w:tmpl w:val="FC24B1FA"/>
    <w:styleLink w:val="Punkte"/>
    <w:lvl w:ilvl="0" w:tplc="76309E7E">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EB98AFB4">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178E276C">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A008ED08">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FBD6DCCE">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7F66DFCA">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CE4CDE34">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F286B446">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603C3730">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5881168"/>
    <w:multiLevelType w:val="hybridMultilevel"/>
    <w:tmpl w:val="FC24B1FA"/>
    <w:numStyleLink w:val="Punkte"/>
  </w:abstractNum>
  <w:abstractNum w:abstractNumId="2" w15:restartNumberingAfterBreak="0">
    <w:nsid w:val="336154ED"/>
    <w:multiLevelType w:val="hybridMultilevel"/>
    <w:tmpl w:val="B36EF9E8"/>
    <w:numStyleLink w:val="ImportierterStil2"/>
  </w:abstractNum>
  <w:abstractNum w:abstractNumId="3" w15:restartNumberingAfterBreak="0">
    <w:nsid w:val="403F6F3E"/>
    <w:multiLevelType w:val="hybridMultilevel"/>
    <w:tmpl w:val="D916B560"/>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80B5E89"/>
    <w:multiLevelType w:val="hybridMultilevel"/>
    <w:tmpl w:val="0E6E0F4C"/>
    <w:styleLink w:val="ImportierterStil3"/>
    <w:lvl w:ilvl="0" w:tplc="4B044EA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DDED81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8F41A2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E56A68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8189F2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D6E1F9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F5C778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A66D74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4DA6F9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5C7E0688"/>
    <w:multiLevelType w:val="hybridMultilevel"/>
    <w:tmpl w:val="60F871D8"/>
    <w:styleLink w:val="ImportierterStil1"/>
    <w:lvl w:ilvl="0" w:tplc="0DC0ECC6">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0756D006">
      <w:start w:val="1"/>
      <w:numFmt w:val="bullet"/>
      <w:lvlText w:val="•"/>
      <w:lvlJc w:val="left"/>
      <w:pPr>
        <w:tabs>
          <w:tab w:val="left" w:pos="720"/>
        </w:tabs>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245649E8">
      <w:start w:val="1"/>
      <w:numFmt w:val="bullet"/>
      <w:lvlText w:val="•"/>
      <w:lvlJc w:val="left"/>
      <w:pPr>
        <w:tabs>
          <w:tab w:val="left" w:pos="720"/>
        </w:tabs>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B704B3D6">
      <w:start w:val="1"/>
      <w:numFmt w:val="bullet"/>
      <w:lvlText w:val="•"/>
      <w:lvlJc w:val="left"/>
      <w:pPr>
        <w:tabs>
          <w:tab w:val="left" w:pos="720"/>
        </w:tabs>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B31816A0">
      <w:start w:val="1"/>
      <w:numFmt w:val="bullet"/>
      <w:lvlText w:val="•"/>
      <w:lvlJc w:val="left"/>
      <w:pPr>
        <w:tabs>
          <w:tab w:val="left" w:pos="720"/>
        </w:tabs>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6C3816AA">
      <w:start w:val="1"/>
      <w:numFmt w:val="bullet"/>
      <w:lvlText w:val="•"/>
      <w:lvlJc w:val="left"/>
      <w:pPr>
        <w:tabs>
          <w:tab w:val="left" w:pos="720"/>
        </w:tabs>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E8F46348">
      <w:start w:val="1"/>
      <w:numFmt w:val="bullet"/>
      <w:lvlText w:val="•"/>
      <w:lvlJc w:val="left"/>
      <w:pPr>
        <w:tabs>
          <w:tab w:val="left" w:pos="720"/>
        </w:tabs>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16865566">
      <w:start w:val="1"/>
      <w:numFmt w:val="bullet"/>
      <w:lvlText w:val="•"/>
      <w:lvlJc w:val="left"/>
      <w:pPr>
        <w:tabs>
          <w:tab w:val="left" w:pos="720"/>
        </w:tabs>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91B0ADC2">
      <w:start w:val="1"/>
      <w:numFmt w:val="bullet"/>
      <w:lvlText w:val="•"/>
      <w:lvlJc w:val="left"/>
      <w:pPr>
        <w:tabs>
          <w:tab w:val="left" w:pos="720"/>
        </w:tabs>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5F8C4C1D"/>
    <w:multiLevelType w:val="hybridMultilevel"/>
    <w:tmpl w:val="60F871D8"/>
    <w:numStyleLink w:val="ImportierterStil1"/>
  </w:abstractNum>
  <w:abstractNum w:abstractNumId="7" w15:restartNumberingAfterBreak="0">
    <w:nsid w:val="75EB0FC8"/>
    <w:multiLevelType w:val="hybridMultilevel"/>
    <w:tmpl w:val="0E6E0F4C"/>
    <w:numStyleLink w:val="ImportierterStil3"/>
  </w:abstractNum>
  <w:abstractNum w:abstractNumId="8" w15:restartNumberingAfterBreak="0">
    <w:nsid w:val="7FFE791F"/>
    <w:multiLevelType w:val="hybridMultilevel"/>
    <w:tmpl w:val="B36EF9E8"/>
    <w:styleLink w:val="ImportierterStil2"/>
    <w:lvl w:ilvl="0" w:tplc="EA6E2D8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31EFEA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4D00DB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29AEB1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F24997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3ACFA1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AAA2BB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2A0497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8E4785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1"/>
  </w:num>
  <w:num w:numId="3">
    <w:abstractNumId w:val="5"/>
  </w:num>
  <w:num w:numId="4">
    <w:abstractNumId w:val="6"/>
  </w:num>
  <w:num w:numId="5">
    <w:abstractNumId w:val="8"/>
  </w:num>
  <w:num w:numId="6">
    <w:abstractNumId w:val="2"/>
  </w:num>
  <w:num w:numId="7">
    <w:abstractNumId w:val="4"/>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5EE8"/>
    <w:rsid w:val="00050374"/>
    <w:rsid w:val="00151E1A"/>
    <w:rsid w:val="00195808"/>
    <w:rsid w:val="00267371"/>
    <w:rsid w:val="00270C37"/>
    <w:rsid w:val="002B7970"/>
    <w:rsid w:val="00555A5C"/>
    <w:rsid w:val="00594C15"/>
    <w:rsid w:val="00785C0B"/>
    <w:rsid w:val="007A3958"/>
    <w:rsid w:val="007E7B01"/>
    <w:rsid w:val="009D566B"/>
    <w:rsid w:val="00AD2F61"/>
    <w:rsid w:val="00AF085A"/>
    <w:rsid w:val="00C4382A"/>
    <w:rsid w:val="00D2491A"/>
    <w:rsid w:val="00E05EE8"/>
    <w:rsid w:val="00F0400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3C7C8"/>
  <w15:docId w15:val="{A1319633-6DE2-4F1F-A998-22B2BCB64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785C0B"/>
    <w:pPr>
      <w:spacing w:after="160" w:line="259" w:lineRule="auto"/>
    </w:pPr>
    <w:rPr>
      <w:rFonts w:ascii="Calibri" w:hAnsi="Calibri" w:cs="Arial Unicode MS"/>
      <w:color w:val="000000"/>
      <w:kern w:val="2"/>
      <w:sz w:val="22"/>
      <w:szCs w:val="22"/>
      <w:u w:color="000000"/>
      <w14:textOutline w14:w="0" w14:cap="flat" w14:cmpd="sng" w14:algn="ctr">
        <w14:noFill/>
        <w14:prstDash w14:val="solid"/>
        <w14:bevel/>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Arial" w:hAnsi="Arial" w:cs="Arial Unicode MS"/>
      <w:color w:val="000000"/>
      <w:sz w:val="24"/>
      <w:szCs w:val="24"/>
      <w14:textOutline w14:w="0" w14:cap="flat" w14:cmpd="sng" w14:algn="ctr">
        <w14:noFill/>
        <w14:prstDash w14:val="solid"/>
        <w14:bevel/>
      </w14:textOutline>
    </w:rPr>
  </w:style>
  <w:style w:type="numbering" w:customStyle="1" w:styleId="Punkte">
    <w:name w:val="Punkte"/>
    <w:pPr>
      <w:numPr>
        <w:numId w:val="1"/>
      </w:numPr>
    </w:pPr>
  </w:style>
  <w:style w:type="numbering" w:customStyle="1" w:styleId="ImportierterStil1">
    <w:name w:val="Importierter Stil: 1"/>
    <w:pPr>
      <w:numPr>
        <w:numId w:val="3"/>
      </w:numPr>
    </w:pPr>
  </w:style>
  <w:style w:type="paragraph" w:styleId="Listenabsatz">
    <w:name w:val="List Paragraph"/>
    <w:pPr>
      <w:spacing w:after="160" w:line="259" w:lineRule="auto"/>
      <w:ind w:left="720"/>
    </w:pPr>
    <w:rPr>
      <w:rFonts w:ascii="Calibri" w:hAnsi="Calibri" w:cs="Arial Unicode MS"/>
      <w:color w:val="000000"/>
      <w:kern w:val="2"/>
      <w:sz w:val="22"/>
      <w:szCs w:val="22"/>
      <w:u w:color="000000"/>
    </w:rPr>
  </w:style>
  <w:style w:type="numbering" w:customStyle="1" w:styleId="ImportierterStil2">
    <w:name w:val="Importierter Stil: 2"/>
    <w:pPr>
      <w:numPr>
        <w:numId w:val="5"/>
      </w:numPr>
    </w:pPr>
  </w:style>
  <w:style w:type="numbering" w:customStyle="1" w:styleId="ImportierterStil3">
    <w:name w:val="Importierter Stil: 3"/>
    <w:pPr>
      <w:numPr>
        <w:numId w:val="7"/>
      </w:numPr>
    </w:pPr>
  </w:style>
  <w:style w:type="paragraph" w:styleId="Sprechblasentext">
    <w:name w:val="Balloon Text"/>
    <w:basedOn w:val="Standard"/>
    <w:link w:val="SprechblasentextZchn"/>
    <w:uiPriority w:val="99"/>
    <w:semiHidden/>
    <w:unhideWhenUsed/>
    <w:rsid w:val="0005037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50374"/>
    <w:rPr>
      <w:rFonts w:ascii="Segoe UI" w:hAnsi="Segoe UI" w:cs="Segoe UI"/>
      <w:color w:val="000000"/>
      <w:kern w:val="2"/>
      <w:sz w:val="18"/>
      <w:szCs w:val="18"/>
      <w:u w:color="000000"/>
      <w14:textOutline w14:w="0" w14:cap="flat" w14:cmpd="sng" w14:algn="ctr">
        <w14:noFill/>
        <w14:prstDash w14:val="solid"/>
        <w14:bevel/>
      </w14:textOutline>
    </w:rPr>
  </w:style>
  <w:style w:type="paragraph" w:styleId="Kopfzeile">
    <w:name w:val="header"/>
    <w:basedOn w:val="Standard"/>
    <w:link w:val="KopfzeileZchn"/>
    <w:uiPriority w:val="99"/>
    <w:unhideWhenUsed/>
    <w:rsid w:val="007A395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A3958"/>
    <w:rPr>
      <w:rFonts w:ascii="Calibri" w:hAnsi="Calibri" w:cs="Arial Unicode MS"/>
      <w:color w:val="000000"/>
      <w:kern w:val="2"/>
      <w:sz w:val="22"/>
      <w:szCs w:val="22"/>
      <w:u w:color="000000"/>
      <w14:textOutline w14:w="0" w14:cap="flat" w14:cmpd="sng" w14:algn="ctr">
        <w14:noFill/>
        <w14:prstDash w14:val="solid"/>
        <w14:bevel/>
      </w14:textOutline>
    </w:rPr>
  </w:style>
  <w:style w:type="paragraph" w:styleId="Fuzeile">
    <w:name w:val="footer"/>
    <w:basedOn w:val="Standard"/>
    <w:link w:val="FuzeileZchn"/>
    <w:uiPriority w:val="99"/>
    <w:unhideWhenUsed/>
    <w:rsid w:val="007A395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A3958"/>
    <w:rPr>
      <w:rFonts w:ascii="Calibri" w:hAnsi="Calibri" w:cs="Arial Unicode MS"/>
      <w:color w:val="000000"/>
      <w:kern w:val="2"/>
      <w:sz w:val="22"/>
      <w:szCs w:val="22"/>
      <w:u w:color="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a:majorFont>
        <a:latin typeface="Arial"/>
        <a:ea typeface="Arial"/>
        <a:cs typeface="Arial"/>
      </a:majorFont>
      <a:minorFont>
        <a:latin typeface="Arial"/>
        <a:ea typeface="Arial"/>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680</Words>
  <Characters>4284</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deGreef, Marina (MK)</dc:creator>
  <cp:lastModifiedBy>deGreef, Marina (MK)</cp:lastModifiedBy>
  <cp:revision>4</cp:revision>
  <cp:lastPrinted>2023-12-22T07:56:00Z</cp:lastPrinted>
  <dcterms:created xsi:type="dcterms:W3CDTF">2023-12-21T11:32:00Z</dcterms:created>
  <dcterms:modified xsi:type="dcterms:W3CDTF">2023-12-22T07:57:00Z</dcterms:modified>
</cp:coreProperties>
</file>