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7B" w:rsidRDefault="0057537B" w:rsidP="0057537B">
      <w:pPr>
        <w:widowControl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(Nichtzutreffendes löschen, auf schulische Belange abstimmen;</w:t>
      </w:r>
    </w:p>
    <w:p w:rsidR="0057537B" w:rsidRDefault="0057537B" w:rsidP="0057537B">
      <w:pPr>
        <w:widowControl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durchgeführte Unterweisungen durch z. B. X markieren lassen.)</w:t>
      </w:r>
    </w:p>
    <w:p w:rsidR="0057537B" w:rsidRDefault="0057537B" w:rsidP="0057537B">
      <w:pPr>
        <w:widowControl/>
        <w:jc w:val="left"/>
        <w:rPr>
          <w:rFonts w:ascii="Arial" w:hAnsi="Arial"/>
          <w:sz w:val="28"/>
          <w:szCs w:val="28"/>
        </w:rPr>
      </w:pPr>
    </w:p>
    <w:tbl>
      <w:tblPr>
        <w:tblW w:w="96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2"/>
        <w:gridCol w:w="628"/>
      </w:tblGrid>
      <w:tr w:rsidR="0057537B" w:rsidTr="0057537B">
        <w:trPr>
          <w:tblHeader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37B" w:rsidRDefault="0057537B">
            <w:pPr>
              <w:widowControl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Bildschirmarbeitsplatz allgemein</w:t>
            </w: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Ich kann meinen Stuhl so einstellen, </w:t>
            </w:r>
          </w:p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dass Ober- und Unterarme beim Schreiben auf der Tastatur locker herabhängen und einen Winkel von 90° oder mehr bilden. </w:t>
            </w:r>
          </w:p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Ober- und Unterschenkel einen Winkel von rund 90° oder mehr bilden,</w:t>
            </w:r>
          </w:p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die Füße dabei ganzflächig auf dem Boden stehen. </w:t>
            </w:r>
          </w:p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Ist das nicht möglich, verwende ich eine Fußstütze oder passe bei höhenverstellbaren Tischen die Tischhöhe an.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Ich ändere häufig meine Sitzhaltung (dynamisch Sitzen) und stehe öfter mal auf, weil das für meine Bandscheibe ist. </w:t>
            </w:r>
          </w:p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Ich nutze die ganze Sitzfläche, damit mein Rücken immer von der Rückenlehne abgestützt wird.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Abstand zwischen meinen Augen und dem Bildschirm, der Tastatur und der Vorlage beträgt mindestens 50 cm.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Meine Tastatur steht 10 cm bis 15 cm von der Tischkante entfernt, damit ich meine Handballen immer mal wieder auf den Tisch legen kann. Dadurch entspannen sich meine Schultern- und Nackenmuskeln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Alle Arbeitsmittel befinden sich direkt vor mir und nicht seitlich.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oberste Bildschirmzeile liegt unter meiner Augenhöhe.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Bildschirmeinstellung</w:t>
            </w: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Mein Bildschirm flimmert nicht, da ich die Bildwiederholungsfrequenz auf 85 Hz eingestellt habe oder einen Flachbildschirm verwende.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Ich verwende stets dunkle Schrift auf hellem Untergrund.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Großbuchstaben sind bei einem Sehabstand von 50 cm etwas mehr als 3 mm groß.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Aufstellung des Bildschirms und Lichtverhältnisse</w:t>
            </w: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Ich habe meinen Bildschirm immer so aufgestellt, dass meine Blickrichtung auf den Bildschirm parallel zur Fensterfront verläuft.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Ich achte darauf, dass sich im Bildschirm nichts spiegelt.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Ich achte darauf, dass ich nicht ins Helles blicken muss.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537B" w:rsidRDefault="0057537B" w:rsidP="0057537B">
      <w:r>
        <w:br w:type="page"/>
      </w:r>
    </w:p>
    <w:tbl>
      <w:tblPr>
        <w:tblW w:w="96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2"/>
        <w:gridCol w:w="628"/>
      </w:tblGrid>
      <w:tr w:rsidR="0057537B" w:rsidTr="0057537B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Software</w:t>
            </w: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Ich habe die Software so eingestellt, dass</w:t>
            </w:r>
          </w:p>
          <w:p w:rsidR="0057537B" w:rsidRDefault="0057537B" w:rsidP="0020106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sie einen einfarbigen Untergrund ohne Muster und Bilder besitzt, </w:t>
            </w:r>
          </w:p>
          <w:p w:rsidR="0057537B" w:rsidRDefault="0057537B" w:rsidP="0020106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sich die Fensterdarstellungen deutlich vom Untergrund abheben, </w:t>
            </w:r>
          </w:p>
          <w:p w:rsidR="0057537B" w:rsidRDefault="0057537B" w:rsidP="0020106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die Inhalte in den Fenstern eindeutig strukturiert sind, </w:t>
            </w:r>
          </w:p>
          <w:p w:rsidR="0057537B" w:rsidRDefault="0057537B" w:rsidP="0020106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die Fenster möglichst im Vollbildmodus auf dem Bildschirm erscheinen, </w:t>
            </w:r>
          </w:p>
          <w:p w:rsidR="0057537B" w:rsidRDefault="0057537B" w:rsidP="0020106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die Texte möglichst linksbündig dargestellt werden, </w:t>
            </w:r>
          </w:p>
          <w:p w:rsidR="0057537B" w:rsidRDefault="0057537B" w:rsidP="0020106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in Fließtexten nicht ausschließlich Großbuchstaben verwendet werden, </w:t>
            </w:r>
          </w:p>
          <w:p w:rsidR="0057537B" w:rsidRDefault="0057537B" w:rsidP="0020106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die automatische Sicherung festgelegt ist, </w:t>
            </w:r>
          </w:p>
          <w:p w:rsidR="0057537B" w:rsidRDefault="0057537B" w:rsidP="0020106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die Symbole der Programme zur Aufgabenbearbeitung auf dem Desktop liegen, </w:t>
            </w:r>
          </w:p>
          <w:p w:rsidR="0057537B" w:rsidRDefault="0057537B" w:rsidP="0020106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automatische Funktionen wie Rechtschreibungsprüfung oder Trennungen bewusst eingestellt sind, </w:t>
            </w:r>
          </w:p>
          <w:p w:rsidR="0057537B" w:rsidRDefault="0057537B" w:rsidP="0020106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akustische Signale so eingestellt sind, dass sie Sie nicht stören.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37B" w:rsidTr="0057537B">
        <w:trPr>
          <w:jc w:val="center"/>
        </w:trPr>
        <w:tc>
          <w:tcPr>
            <w:tcW w:w="4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 w:rsidP="0020106F"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7B" w:rsidRDefault="0057537B">
            <w:pPr>
              <w:widowControl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537B" w:rsidRDefault="0057537B" w:rsidP="0057537B">
      <w:pPr>
        <w:widowControl/>
        <w:jc w:val="left"/>
        <w:rPr>
          <w:rFonts w:ascii="Arial" w:hAnsi="Arial"/>
          <w:sz w:val="16"/>
        </w:rPr>
      </w:pPr>
    </w:p>
    <w:p w:rsidR="0057537B" w:rsidRDefault="0057537B" w:rsidP="0057537B">
      <w:pPr>
        <w:widowControl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Die Unterweisungen wurden von folgenden Lehrkräften durchgeführt:</w:t>
      </w:r>
    </w:p>
    <w:p w:rsidR="0057537B" w:rsidRDefault="0057537B" w:rsidP="0057537B">
      <w:pPr>
        <w:widowControl/>
        <w:numPr>
          <w:ilvl w:val="3"/>
          <w:numId w:val="1"/>
        </w:numPr>
        <w:tabs>
          <w:tab w:val="num" w:pos="1068"/>
        </w:tabs>
        <w:spacing w:before="120"/>
        <w:ind w:left="1066" w:hanging="357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</w:t>
      </w:r>
    </w:p>
    <w:p w:rsidR="0057537B" w:rsidRDefault="0057537B" w:rsidP="0057537B">
      <w:pPr>
        <w:widowControl/>
        <w:numPr>
          <w:ilvl w:val="3"/>
          <w:numId w:val="1"/>
        </w:numPr>
        <w:tabs>
          <w:tab w:val="num" w:pos="1068"/>
        </w:tabs>
        <w:spacing w:before="120"/>
        <w:ind w:left="1066" w:hanging="357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</w:t>
      </w:r>
    </w:p>
    <w:p w:rsidR="0057537B" w:rsidRDefault="0057537B" w:rsidP="0057537B">
      <w:pPr>
        <w:widowControl/>
        <w:jc w:val="left"/>
        <w:rPr>
          <w:rFonts w:ascii="Arial" w:hAnsi="Arial"/>
          <w:sz w:val="28"/>
          <w:szCs w:val="28"/>
        </w:rPr>
      </w:pPr>
    </w:p>
    <w:p w:rsidR="00872E24" w:rsidRDefault="00872E24">
      <w:bookmarkStart w:id="0" w:name="_GoBack"/>
      <w:bookmarkEnd w:id="0"/>
    </w:p>
    <w:sectPr w:rsidR="00872E2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7B" w:rsidRDefault="0057537B" w:rsidP="0057537B">
      <w:r>
        <w:separator/>
      </w:r>
    </w:p>
  </w:endnote>
  <w:endnote w:type="continuationSeparator" w:id="0">
    <w:p w:rsidR="0057537B" w:rsidRDefault="0057537B" w:rsidP="0057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7B" w:rsidRDefault="0057537B" w:rsidP="0057537B">
      <w:r>
        <w:separator/>
      </w:r>
    </w:p>
  </w:footnote>
  <w:footnote w:type="continuationSeparator" w:id="0">
    <w:p w:rsidR="0057537B" w:rsidRDefault="0057537B" w:rsidP="0057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0" w:type="dxa"/>
      <w:tblLook w:val="01E0" w:firstRow="1" w:lastRow="1" w:firstColumn="1" w:lastColumn="1" w:noHBand="0" w:noVBand="0"/>
    </w:tblPr>
    <w:tblGrid>
      <w:gridCol w:w="1631"/>
      <w:gridCol w:w="5603"/>
      <w:gridCol w:w="1828"/>
    </w:tblGrid>
    <w:tr w:rsidR="0057537B" w:rsidRPr="0057537B" w:rsidTr="0057537B">
      <w:tc>
        <w:tcPr>
          <w:tcW w:w="19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537B" w:rsidRPr="0057537B" w:rsidRDefault="0057537B" w:rsidP="0057537B">
          <w:pPr>
            <w:jc w:val="center"/>
          </w:pPr>
          <w:r w:rsidRPr="0057537B">
            <w:rPr>
              <w:noProof/>
            </w:rPr>
            <w:drawing>
              <wp:inline distT="0" distB="0" distL="0" distR="0" wp14:anchorId="11AB2CAB" wp14:editId="767EDB1A">
                <wp:extent cx="952500" cy="638175"/>
                <wp:effectExtent l="0" t="0" r="0" b="9525"/>
                <wp:docPr id="1" name="Bild 1" descr="100xlogo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0xlogo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537B" w:rsidRPr="0057537B" w:rsidRDefault="0057537B" w:rsidP="0057537B">
          <w:pPr>
            <w:tabs>
              <w:tab w:val="left" w:pos="4488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57537B">
            <w:rPr>
              <w:rFonts w:ascii="Arial" w:hAnsi="Arial" w:cs="Arial"/>
              <w:b/>
              <w:sz w:val="32"/>
              <w:szCs w:val="32"/>
            </w:rPr>
            <w:t xml:space="preserve">Unterweisungsblatt </w:t>
          </w:r>
        </w:p>
        <w:p w:rsidR="0057537B" w:rsidRPr="0057537B" w:rsidRDefault="0057537B" w:rsidP="0057537B">
          <w:pPr>
            <w:tabs>
              <w:tab w:val="left" w:pos="4488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57537B">
            <w:rPr>
              <w:rFonts w:ascii="Arial" w:hAnsi="Arial" w:cs="Arial"/>
              <w:b/>
              <w:sz w:val="32"/>
              <w:szCs w:val="32"/>
            </w:rPr>
            <w:t xml:space="preserve">für fachspezifische Gefährdungen </w:t>
          </w:r>
        </w:p>
        <w:p w:rsidR="0057537B" w:rsidRPr="0057537B" w:rsidRDefault="0057537B" w:rsidP="0057537B">
          <w:pPr>
            <w:tabs>
              <w:tab w:val="left" w:pos="4488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57537B">
            <w:rPr>
              <w:rFonts w:ascii="Arial" w:hAnsi="Arial" w:cs="Arial"/>
              <w:b/>
              <w:sz w:val="32"/>
              <w:szCs w:val="32"/>
            </w:rPr>
            <w:t>Bildschirmarbeit und Software</w:t>
          </w:r>
        </w:p>
      </w:tc>
      <w:tc>
        <w:tcPr>
          <w:tcW w:w="20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537B" w:rsidRPr="0057537B" w:rsidRDefault="0057537B" w:rsidP="0057537B">
          <w:pPr>
            <w:jc w:val="center"/>
            <w:rPr>
              <w:rFonts w:ascii="Arial" w:hAnsi="Arial" w:cs="Arial"/>
              <w:sz w:val="32"/>
              <w:szCs w:val="32"/>
            </w:rPr>
          </w:pPr>
          <w:r w:rsidRPr="0057537B">
            <w:rPr>
              <w:rFonts w:ascii="Arial" w:hAnsi="Arial" w:cs="Arial"/>
              <w:sz w:val="32"/>
              <w:szCs w:val="32"/>
            </w:rPr>
            <w:t>Abteilung</w:t>
          </w:r>
        </w:p>
      </w:tc>
    </w:tr>
    <w:tr w:rsidR="0057537B" w:rsidRPr="0057537B" w:rsidTr="0057537B">
      <w:trPr>
        <w:trHeight w:val="39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537B" w:rsidRPr="0057537B" w:rsidRDefault="0057537B" w:rsidP="0057537B"/>
      </w:tc>
      <w:tc>
        <w:tcPr>
          <w:tcW w:w="5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7537B" w:rsidRPr="0057537B" w:rsidRDefault="0057537B" w:rsidP="0057537B">
          <w:pPr>
            <w:tabs>
              <w:tab w:val="left" w:pos="4488"/>
            </w:tabs>
            <w:rPr>
              <w:rFonts w:ascii="Arial" w:hAnsi="Arial" w:cs="Arial"/>
              <w:b/>
              <w:sz w:val="28"/>
              <w:szCs w:val="28"/>
            </w:rPr>
          </w:pPr>
          <w:r w:rsidRPr="0057537B">
            <w:rPr>
              <w:rFonts w:ascii="Arial" w:hAnsi="Arial" w:cs="Arial"/>
              <w:b/>
              <w:szCs w:val="24"/>
            </w:rPr>
            <w:t>Name:…………….………..Vorname:………………….</w:t>
          </w:r>
        </w:p>
      </w:tc>
      <w:tc>
        <w:tcPr>
          <w:tcW w:w="20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7537B" w:rsidRPr="0057537B" w:rsidRDefault="0057537B" w:rsidP="0057537B">
          <w:pPr>
            <w:rPr>
              <w:rFonts w:ascii="Arial" w:hAnsi="Arial" w:cs="Arial"/>
              <w:szCs w:val="24"/>
            </w:rPr>
          </w:pPr>
          <w:r w:rsidRPr="0057537B">
            <w:rPr>
              <w:rFonts w:ascii="Arial" w:hAnsi="Arial" w:cs="Arial"/>
              <w:szCs w:val="24"/>
            </w:rPr>
            <w:t>Klasse:…..…….</w:t>
          </w:r>
        </w:p>
      </w:tc>
    </w:tr>
  </w:tbl>
  <w:p w:rsidR="0057537B" w:rsidRDefault="0057537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B1A"/>
    <w:multiLevelType w:val="hybridMultilevel"/>
    <w:tmpl w:val="8E5E1D82"/>
    <w:lvl w:ilvl="0" w:tplc="BF9694E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736F4CCD"/>
    <w:multiLevelType w:val="hybridMultilevel"/>
    <w:tmpl w:val="3A403636"/>
    <w:lvl w:ilvl="0" w:tplc="BF9694E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7B"/>
    <w:rsid w:val="0057537B"/>
    <w:rsid w:val="008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54640-B213-459A-A29A-588ACFD9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537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G Times (WN)" w:eastAsia="Times New Roman" w:hAnsi="CG Times (WN)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53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537B"/>
  </w:style>
  <w:style w:type="paragraph" w:styleId="Fuzeile">
    <w:name w:val="footer"/>
    <w:basedOn w:val="Standard"/>
    <w:link w:val="FuzeileZchn"/>
    <w:uiPriority w:val="99"/>
    <w:unhideWhenUsed/>
    <w:rsid w:val="00575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537B"/>
  </w:style>
  <w:style w:type="table" w:styleId="Tabellenraster">
    <w:name w:val="Table Grid"/>
    <w:basedOn w:val="NormaleTabelle"/>
    <w:rsid w:val="0057537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AC1AD193.dotm</Template>
  <TotalTime>0</TotalTime>
  <Pages>2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2016-10-06T11:36:00Z</dcterms:created>
  <dcterms:modified xsi:type="dcterms:W3CDTF">2016-10-06T11:37:00Z</dcterms:modified>
</cp:coreProperties>
</file>