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"/>
        <w:gridCol w:w="1409"/>
        <w:gridCol w:w="7"/>
        <w:gridCol w:w="1143"/>
        <w:gridCol w:w="1402"/>
        <w:gridCol w:w="1847"/>
        <w:gridCol w:w="1565"/>
        <w:gridCol w:w="993"/>
        <w:gridCol w:w="1509"/>
        <w:gridCol w:w="18"/>
        <w:gridCol w:w="120"/>
        <w:gridCol w:w="18"/>
        <w:gridCol w:w="11"/>
      </w:tblGrid>
      <w:tr w:rsidR="00346242" w:rsidTr="00E32DD9">
        <w:trPr>
          <w:gridBefore w:val="1"/>
          <w:gridAfter w:val="1"/>
          <w:wBefore w:w="13" w:type="dxa"/>
          <w:wAfter w:w="11" w:type="dxa"/>
          <w:trHeight w:val="1440"/>
          <w:jc w:val="center"/>
        </w:trPr>
        <w:tc>
          <w:tcPr>
            <w:tcW w:w="2559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</w:tcPr>
          <w:p w:rsidR="00253D6F" w:rsidRPr="00E32DD9" w:rsidRDefault="00E32DD9" w:rsidP="00E73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382810628"/>
            <w:r w:rsidRPr="00E32DD9">
              <w:rPr>
                <w:rFonts w:ascii="Arial" w:hAnsi="Arial" w:cs="Arial"/>
                <w:sz w:val="22"/>
                <w:szCs w:val="22"/>
              </w:rPr>
              <w:t>Name/Logo der Schule</w:t>
            </w:r>
          </w:p>
          <w:p w:rsidR="00253D6F" w:rsidRPr="00E73C23" w:rsidRDefault="00253D6F" w:rsidP="00E73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dxa"/>
            <w:gridSpan w:val="3"/>
            <w:tcBorders>
              <w:left w:val="nil"/>
            </w:tcBorders>
          </w:tcPr>
          <w:p w:rsidR="00871DBF" w:rsidRPr="00253D6F" w:rsidRDefault="00346242" w:rsidP="00253D6F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871DBF" w:rsidRPr="0088475F" w:rsidRDefault="00871DBF" w:rsidP="000D5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75F">
              <w:rPr>
                <w:rFonts w:ascii="Arial" w:hAnsi="Arial" w:cs="Arial"/>
                <w:sz w:val="24"/>
                <w:szCs w:val="24"/>
              </w:rPr>
              <w:t>Für das Arbeiten an</w:t>
            </w:r>
          </w:p>
          <w:p w:rsidR="0077137A" w:rsidRPr="00E32DD9" w:rsidRDefault="00086F10" w:rsidP="00E32DD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>Ständer</w:t>
            </w:r>
            <w:r w:rsidR="000D5B31" w:rsidRPr="000E5964">
              <w:rPr>
                <w:rFonts w:ascii="Arial" w:hAnsi="Arial" w:cs="Arial"/>
                <w:b/>
                <w:sz w:val="28"/>
              </w:rPr>
              <w:t>bohrmaschine</w:t>
            </w:r>
            <w:r w:rsidR="00E32DD9">
              <w:rPr>
                <w:rFonts w:ascii="Arial" w:hAnsi="Arial" w:cs="Arial"/>
                <w:b/>
                <w:sz w:val="28"/>
              </w:rPr>
              <w:t>n</w:t>
            </w:r>
          </w:p>
        </w:tc>
        <w:tc>
          <w:tcPr>
            <w:tcW w:w="2658" w:type="dxa"/>
            <w:gridSpan w:val="5"/>
          </w:tcPr>
          <w:p w:rsidR="00346242" w:rsidRPr="004C071C" w:rsidRDefault="00346242" w:rsidP="004D1522">
            <w:pPr>
              <w:jc w:val="center"/>
              <w:rPr>
                <w:rFonts w:ascii="Arial" w:hAnsi="Arial" w:cs="Arial"/>
                <w:sz w:val="16"/>
              </w:rPr>
            </w:pPr>
          </w:p>
          <w:p w:rsidR="00346242" w:rsidRPr="004D1522" w:rsidRDefault="004D1522" w:rsidP="004D1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522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4D1522" w:rsidRDefault="004D1522" w:rsidP="004D1522">
            <w:pPr>
              <w:jc w:val="center"/>
              <w:rPr>
                <w:rFonts w:ascii="Arial" w:hAnsi="Arial" w:cs="Arial"/>
              </w:rPr>
            </w:pPr>
          </w:p>
          <w:p w:rsidR="00E32DD9" w:rsidRDefault="00E32DD9" w:rsidP="004D15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2DD9" w:rsidRDefault="00E32DD9" w:rsidP="004D15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2DD9" w:rsidRDefault="00E32DD9" w:rsidP="004D15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1522" w:rsidRPr="00E32DD9" w:rsidRDefault="00E32DD9" w:rsidP="004D15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346242">
        <w:trPr>
          <w:gridBefore w:val="1"/>
          <w:gridAfter w:val="1"/>
          <w:wBefore w:w="13" w:type="dxa"/>
          <w:wAfter w:w="11" w:type="dxa"/>
          <w:cantSplit/>
          <w:trHeight w:val="250"/>
          <w:jc w:val="center"/>
        </w:trPr>
        <w:tc>
          <w:tcPr>
            <w:tcW w:w="10031" w:type="dxa"/>
            <w:gridSpan w:val="11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r>
              <w:t>Gefahren für Mensch und Umwelt</w:t>
            </w:r>
          </w:p>
        </w:tc>
      </w:tr>
      <w:tr w:rsidR="00346242">
        <w:trPr>
          <w:gridBefore w:val="1"/>
          <w:wBefore w:w="13" w:type="dxa"/>
          <w:cantSplit/>
          <w:trHeight w:val="1111"/>
          <w:jc w:val="center"/>
        </w:trPr>
        <w:tc>
          <w:tcPr>
            <w:tcW w:w="1416" w:type="dxa"/>
            <w:gridSpan w:val="2"/>
          </w:tcPr>
          <w:p w:rsidR="0088475F" w:rsidRPr="00773974" w:rsidRDefault="00773974" w:rsidP="0077397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 w:rsidRPr="00F2355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i1030" type="#_x0000_t75" style="width:58.5pt;height:51pt;visibility:visible;mso-wrap-style:square">
                  <v:imagedata r:id="rId8" o:title="D-W025--"/>
                </v:shape>
              </w:pict>
            </w:r>
          </w:p>
          <w:p w:rsidR="00346242" w:rsidRDefault="00773974" w:rsidP="0088475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773974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 id="Grafik 9" o:spid="_x0000_i1033" type="#_x0000_t75" style="width:60pt;height:51.75pt;visibility:visible;mso-wrap-style:square">
                  <v:imagedata r:id="rId9" o:title="D-W000--"/>
                </v:shape>
              </w:pict>
            </w:r>
          </w:p>
        </w:tc>
        <w:tc>
          <w:tcPr>
            <w:tcW w:w="8626" w:type="dxa"/>
            <w:gridSpan w:val="10"/>
          </w:tcPr>
          <w:p w:rsidR="00086F10" w:rsidRPr="00EC688B" w:rsidRDefault="00086F10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8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Erfassen der Haare, Kleidung, Schmuck usw. durch Antrieb, S</w:t>
            </w:r>
            <w:r w:rsidR="00E32DD9">
              <w:rPr>
                <w:rFonts w:ascii="Arial" w:hAnsi="Arial" w:cs="Arial"/>
                <w:sz w:val="22"/>
                <w:szCs w:val="22"/>
              </w:rPr>
              <w:t>pindel, Werkzeug oder Werkstück</w:t>
            </w:r>
          </w:p>
          <w:p w:rsidR="00086F10" w:rsidRPr="00EC688B" w:rsidRDefault="00086F10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 xml:space="preserve">Getroffen werden durch wegfliegende Späne, drehendes Werkzeug, </w:t>
            </w:r>
            <w:r w:rsidR="00FF3903" w:rsidRPr="00EC688B">
              <w:rPr>
                <w:rFonts w:ascii="Arial" w:hAnsi="Arial" w:cs="Arial"/>
                <w:sz w:val="22"/>
                <w:szCs w:val="22"/>
              </w:rPr>
              <w:t>herumschleuderndes</w:t>
            </w:r>
            <w:r w:rsidRPr="00EC688B">
              <w:rPr>
                <w:rFonts w:ascii="Arial" w:hAnsi="Arial" w:cs="Arial"/>
                <w:sz w:val="22"/>
                <w:szCs w:val="22"/>
              </w:rPr>
              <w:t xml:space="preserve"> Werkstück </w:t>
            </w:r>
            <w:r w:rsidR="0028739A" w:rsidRPr="00EC688B">
              <w:rPr>
                <w:rFonts w:ascii="Arial" w:hAnsi="Arial" w:cs="Arial"/>
                <w:sz w:val="22"/>
                <w:szCs w:val="22"/>
              </w:rPr>
              <w:t>oder wegf</w:t>
            </w:r>
            <w:r w:rsidR="00FF3903" w:rsidRPr="00EC688B">
              <w:rPr>
                <w:rFonts w:ascii="Arial" w:hAnsi="Arial" w:cs="Arial"/>
                <w:sz w:val="22"/>
                <w:szCs w:val="22"/>
              </w:rPr>
              <w:t>liegende Teile</w:t>
            </w:r>
          </w:p>
          <w:p w:rsidR="00086F10" w:rsidRPr="00EC688B" w:rsidRDefault="00086F10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Sich schneiden, stechen usw.</w:t>
            </w:r>
            <w:r w:rsidR="00E32DD9">
              <w:rPr>
                <w:rFonts w:ascii="Arial" w:hAnsi="Arial" w:cs="Arial"/>
                <w:sz w:val="22"/>
                <w:szCs w:val="22"/>
              </w:rPr>
              <w:t xml:space="preserve"> an Werkzeug, Werkstück, Spänen</w:t>
            </w:r>
          </w:p>
          <w:p w:rsidR="009B69A5" w:rsidRPr="00EC688B" w:rsidRDefault="009B69A5" w:rsidP="00EC688B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Gefahr von Hautreizungen be</w:t>
            </w:r>
            <w:r w:rsidR="00EC688B">
              <w:rPr>
                <w:rFonts w:ascii="Arial" w:hAnsi="Arial" w:cs="Arial"/>
                <w:sz w:val="22"/>
                <w:szCs w:val="22"/>
              </w:rPr>
              <w:t>im Bohre</w:t>
            </w:r>
            <w:r w:rsidR="00096B76">
              <w:rPr>
                <w:rFonts w:ascii="Arial" w:hAnsi="Arial" w:cs="Arial"/>
                <w:sz w:val="22"/>
                <w:szCs w:val="22"/>
              </w:rPr>
              <w:t>n</w:t>
            </w:r>
            <w:r w:rsidR="00EC688B">
              <w:rPr>
                <w:rFonts w:ascii="Arial" w:hAnsi="Arial" w:cs="Arial"/>
                <w:sz w:val="22"/>
                <w:szCs w:val="22"/>
              </w:rPr>
              <w:t xml:space="preserve"> mit Kühlschmierstoffen</w:t>
            </w:r>
          </w:p>
          <w:p w:rsidR="009B69A5" w:rsidRDefault="009B69A5" w:rsidP="009B69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9B69A5" w:rsidRPr="000D5B31" w:rsidRDefault="009B69A5" w:rsidP="009B69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</w:tc>
      </w:tr>
      <w:tr w:rsidR="00346242">
        <w:trPr>
          <w:gridBefore w:val="1"/>
          <w:gridAfter w:val="1"/>
          <w:wBefore w:w="13" w:type="dxa"/>
          <w:wAfter w:w="11" w:type="dxa"/>
          <w:cantSplit/>
          <w:trHeight w:val="184"/>
          <w:jc w:val="center"/>
        </w:trPr>
        <w:tc>
          <w:tcPr>
            <w:tcW w:w="10031" w:type="dxa"/>
            <w:gridSpan w:val="11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>
        <w:trPr>
          <w:gridAfter w:val="2"/>
          <w:wAfter w:w="29" w:type="dxa"/>
          <w:cantSplit/>
          <w:trHeight w:val="2635"/>
          <w:jc w:val="center"/>
        </w:trPr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C688B" w:rsidRDefault="00EC688B" w:rsidP="009F51D0">
            <w:pPr>
              <w:pStyle w:val="Textkrper"/>
            </w:pPr>
          </w:p>
          <w:p w:rsidR="00346242" w:rsidRDefault="00EC688B" w:rsidP="009F51D0">
            <w:pPr>
              <w:pStyle w:val="Textkrper"/>
            </w:pPr>
            <w:r>
              <w:t xml:space="preserve"> </w:t>
            </w:r>
            <w:r w:rsidR="00773974" w:rsidRPr="00F2355E">
              <w:rPr>
                <w:noProof/>
              </w:rPr>
              <w:pict>
                <v:shape id="Grafik 7" o:spid="_x0000_i1037" type="#_x0000_t75" style="width:57.75pt;height:57.75pt;visibility:visible;mso-wrap-style:square">
                  <v:imagedata r:id="rId10" o:title="D-M001--"/>
                </v:shape>
              </w:pict>
            </w:r>
          </w:p>
          <w:p w:rsidR="00EC688B" w:rsidRDefault="00EC688B" w:rsidP="009F51D0">
            <w:pPr>
              <w:pStyle w:val="Textkrper"/>
            </w:pPr>
          </w:p>
          <w:p w:rsidR="0028739A" w:rsidRDefault="00EC688B" w:rsidP="009F51D0">
            <w:pPr>
              <w:pStyle w:val="Textkrper"/>
            </w:pPr>
            <w:r>
              <w:rPr>
                <w:sz w:val="12"/>
              </w:rPr>
              <w:t xml:space="preserve">  </w:t>
            </w:r>
            <w:r w:rsidR="00773974" w:rsidRPr="00F2355E">
              <w:rPr>
                <w:noProof/>
              </w:rPr>
              <w:pict>
                <v:shape id="Grafik 2" o:spid="_x0000_i1040" type="#_x0000_t75" style="width:55.5pt;height:55.5pt;visibility:visible;mso-wrap-style:square">
                  <v:imagedata r:id="rId11" o:title="D-M007--"/>
                </v:shape>
              </w:pict>
            </w:r>
          </w:p>
          <w:p w:rsidR="0028739A" w:rsidRDefault="0028739A" w:rsidP="009F51D0">
            <w:pPr>
              <w:pStyle w:val="Textkrper"/>
            </w:pPr>
          </w:p>
          <w:p w:rsidR="0077137A" w:rsidRDefault="00EC688B" w:rsidP="009F51D0">
            <w:pPr>
              <w:pStyle w:val="Textkrper"/>
            </w:pPr>
            <w:r>
              <w:t xml:space="preserve"> </w:t>
            </w:r>
            <w:r w:rsidR="00773974" w:rsidRPr="00F2355E">
              <w:rPr>
                <w:noProof/>
              </w:rPr>
              <w:pict>
                <v:shape id="Grafik 17" o:spid="_x0000_i1043" type="#_x0000_t75" style="width:57.75pt;height:57.75pt;visibility:visible;mso-wrap-style:square">
                  <v:imagedata r:id="rId12" o:title="ISOP028-"/>
                </v:shape>
              </w:pict>
            </w:r>
          </w:p>
        </w:tc>
        <w:tc>
          <w:tcPr>
            <w:tcW w:w="8466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096B76" w:rsidRDefault="00096B76" w:rsidP="00096B76">
            <w:pPr>
              <w:pStyle w:val="Textkrper"/>
              <w:ind w:left="360"/>
            </w:pPr>
          </w:p>
          <w:p w:rsidR="009F51D0" w:rsidRPr="00942C80" w:rsidRDefault="009F51D0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F51D0">
              <w:t>Schutzeinrichtungen weder entfernen noch manipulieren</w:t>
            </w:r>
          </w:p>
          <w:p w:rsidR="009F51D0" w:rsidRDefault="009F51D0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42C80">
              <w:t>Vor Arbeitsbeginn Werkzeuge auf betriebssicheren Zustand überprüfen (Funktions- und Sichtprüfung). Schutzeinrichtungen dürfen nicht umgangen, entfern</w:t>
            </w:r>
            <w:r w:rsidR="00E32DD9">
              <w:t>t oder unwirksam gemacht werden</w:t>
            </w:r>
          </w:p>
          <w:p w:rsidR="00EC688B" w:rsidRDefault="00096B76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Eng anliegende Kleidung tragen.</w:t>
            </w:r>
            <w:r w:rsidR="00EC688B">
              <w:t xml:space="preserve"> Schals, Armbanduhren, Hand- und Armschmuck, </w:t>
            </w:r>
            <w:r w:rsidR="00EC688B" w:rsidRPr="00942C80">
              <w:t>Ketten und Uhren ablegen.</w:t>
            </w:r>
            <w:r w:rsidR="00EC688B">
              <w:t xml:space="preserve"> Längere Haare durch ein Haargummi, eine Kappe oder </w:t>
            </w:r>
            <w:r w:rsidR="004D1522">
              <w:t>Haarnetz</w:t>
            </w:r>
            <w:r w:rsidR="00E32DD9">
              <w:t xml:space="preserve"> sichern</w:t>
            </w:r>
          </w:p>
          <w:p w:rsidR="000D5B31" w:rsidRDefault="000D5B31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42C80">
              <w:t>Ein- und Ausschalten nur über den Geräteschalter, nicht mit dem Stecker</w:t>
            </w:r>
          </w:p>
          <w:p w:rsidR="000D5B31" w:rsidRPr="00942C80" w:rsidRDefault="00FF3903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Werkstücke sicher auflegen oder festspannen bzw. am Anschlag anlegen,</w:t>
            </w:r>
          </w:p>
          <w:p w:rsidR="000D5B31" w:rsidRDefault="000D5B31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42C80">
              <w:t>Bohrfutterschlüssel abziehen.</w:t>
            </w:r>
          </w:p>
          <w:p w:rsidR="00096B76" w:rsidRPr="00942C80" w:rsidRDefault="00096B76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Bei kleinen Werkstücken</w:t>
            </w:r>
            <w:r w:rsidR="00773974">
              <w:t xml:space="preserve"> den Maschinen</w:t>
            </w:r>
            <w:bookmarkStart w:id="1" w:name="_GoBack"/>
            <w:bookmarkEnd w:id="1"/>
            <w:r w:rsidR="00E32DD9">
              <w:t>schraubstock verwenden</w:t>
            </w:r>
          </w:p>
          <w:p w:rsidR="0077137A" w:rsidRPr="00FF3903" w:rsidRDefault="000D5B31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 w:rsidRPr="00942C80">
              <w:t xml:space="preserve">Persönliche Schutzausrüstung benutzen, </w:t>
            </w:r>
            <w:r w:rsidR="0028739A">
              <w:t>z.B. Schutzschuhe, Schutzbrille bei spröden Werkstoffen</w:t>
            </w:r>
            <w:r w:rsidR="00871DBF">
              <w:t xml:space="preserve"> und Metallen</w:t>
            </w:r>
          </w:p>
          <w:p w:rsidR="0088475F" w:rsidRDefault="00FF3903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 xml:space="preserve">Handschuhe dürfen bei Arbeiten an Bohrmaschinen </w:t>
            </w:r>
            <w:r w:rsidRPr="00E73C23">
              <w:rPr>
                <w:b/>
                <w:u w:val="single"/>
              </w:rPr>
              <w:t>nicht</w:t>
            </w:r>
            <w:r w:rsidRPr="00E73C23">
              <w:rPr>
                <w:b/>
              </w:rPr>
              <w:t xml:space="preserve"> </w:t>
            </w:r>
            <w:r w:rsidR="00E32DD9">
              <w:t>getragen werden</w:t>
            </w:r>
          </w:p>
          <w:p w:rsidR="00096B76" w:rsidRPr="00942C80" w:rsidRDefault="00096B76" w:rsidP="00E32DD9">
            <w:pPr>
              <w:pStyle w:val="Textkrper"/>
              <w:numPr>
                <w:ilvl w:val="0"/>
                <w:numId w:val="2"/>
              </w:numPr>
              <w:spacing w:line="276" w:lineRule="auto"/>
            </w:pPr>
            <w:r>
              <w:t>Hautschutz mi</w:t>
            </w:r>
            <w:r w:rsidR="00E32DD9">
              <w:t>t Hautschutzcreme sicherstellen</w:t>
            </w:r>
          </w:p>
          <w:p w:rsidR="0088475F" w:rsidRPr="0088475F" w:rsidRDefault="0088475F" w:rsidP="0088475F"/>
          <w:p w:rsidR="00FF3903" w:rsidRPr="0088475F" w:rsidRDefault="00FF3903" w:rsidP="0088475F"/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 w:rsidP="009F51D0">
            <w:pPr>
              <w:pStyle w:val="Textkrper"/>
            </w:pPr>
          </w:p>
        </w:tc>
      </w:tr>
      <w:tr w:rsidR="00346242">
        <w:trPr>
          <w:gridBefore w:val="1"/>
          <w:gridAfter w:val="1"/>
          <w:wBefore w:w="13" w:type="dxa"/>
          <w:wAfter w:w="11" w:type="dxa"/>
          <w:cantSplit/>
          <w:trHeight w:val="20"/>
          <w:jc w:val="center"/>
        </w:trPr>
        <w:tc>
          <w:tcPr>
            <w:tcW w:w="10031" w:type="dxa"/>
            <w:gridSpan w:val="11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>
        <w:trPr>
          <w:gridBefore w:val="1"/>
          <w:gridAfter w:val="1"/>
          <w:wBefore w:w="13" w:type="dxa"/>
          <w:wAfter w:w="11" w:type="dxa"/>
          <w:trHeight w:val="496"/>
          <w:jc w:val="center"/>
        </w:trPr>
        <w:tc>
          <w:tcPr>
            <w:tcW w:w="1416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77" w:type="dxa"/>
            <w:gridSpan w:val="7"/>
          </w:tcPr>
          <w:p w:rsidR="00EC688B" w:rsidRPr="00EC688B" w:rsidRDefault="00942C80" w:rsidP="0088475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Bei Schäden an der Maschine: Aus</w:t>
            </w:r>
            <w:r w:rsidR="00E32DD9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EC688B" w:rsidRPr="00EC688B" w:rsidRDefault="00EC688B" w:rsidP="00C27A4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 xml:space="preserve">Maschine ausschalten und vor unbefugtem Wiederanschalten sichern </w:t>
            </w:r>
          </w:p>
          <w:p w:rsidR="00346242" w:rsidRPr="00EC688B" w:rsidRDefault="00942C80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EC688B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</w:tc>
        <w:tc>
          <w:tcPr>
            <w:tcW w:w="138" w:type="dxa"/>
            <w:gridSpan w:val="2"/>
          </w:tcPr>
          <w:p w:rsidR="00346242" w:rsidRDefault="00346242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>
        <w:trPr>
          <w:gridBefore w:val="1"/>
          <w:gridAfter w:val="1"/>
          <w:wBefore w:w="13" w:type="dxa"/>
          <w:wAfter w:w="11" w:type="dxa"/>
          <w:cantSplit/>
          <w:jc w:val="center"/>
        </w:trPr>
        <w:tc>
          <w:tcPr>
            <w:tcW w:w="10031" w:type="dxa"/>
            <w:gridSpan w:val="11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9B69A5">
        <w:trPr>
          <w:gridBefore w:val="1"/>
          <w:gridAfter w:val="1"/>
          <w:wBefore w:w="13" w:type="dxa"/>
          <w:wAfter w:w="11" w:type="dxa"/>
          <w:trHeight w:val="1814"/>
          <w:jc w:val="center"/>
        </w:trPr>
        <w:tc>
          <w:tcPr>
            <w:tcW w:w="1416" w:type="dxa"/>
            <w:gridSpan w:val="2"/>
          </w:tcPr>
          <w:p w:rsidR="009B69A5" w:rsidRDefault="009B69A5" w:rsidP="00BC7802">
            <w:pPr>
              <w:pStyle w:val="Textkrper"/>
            </w:pPr>
            <w:r>
              <w:t xml:space="preserve">  </w:t>
            </w:r>
          </w:p>
          <w:p w:rsidR="009B69A5" w:rsidRPr="0077137A" w:rsidRDefault="009B69A5" w:rsidP="00BC7802">
            <w:pPr>
              <w:pStyle w:val="Textkrper"/>
            </w:pPr>
            <w:r>
              <w:t xml:space="preserve">   </w:t>
            </w:r>
            <w:r>
              <w:object w:dxaOrig="1171" w:dyaOrig="1171">
                <v:shape id="_x0000_i1029" type="#_x0000_t75" style="width:51pt;height:51pt" o:ole="" fillcolor="window">
                  <v:imagedata r:id="rId13" o:title=""/>
                </v:shape>
                <o:OLEObject Type="Embed" ProgID="Word.Picture.8" ShapeID="_x0000_i1029" DrawAspect="Content" ObjectID="_1621154069" r:id="rId14"/>
              </w:object>
            </w:r>
          </w:p>
        </w:tc>
        <w:tc>
          <w:tcPr>
            <w:tcW w:w="8477" w:type="dxa"/>
            <w:gridSpan w:val="7"/>
          </w:tcPr>
          <w:p w:rsidR="006418AC" w:rsidRDefault="00E32DD9" w:rsidP="006418AC">
            <w:pPr>
              <w:pStyle w:val="Textkrper"/>
              <w:numPr>
                <w:ilvl w:val="0"/>
                <w:numId w:val="15"/>
              </w:numPr>
            </w:pPr>
            <w:r>
              <w:t>Maschine abschalten und sichern</w:t>
            </w:r>
          </w:p>
          <w:p w:rsidR="006418AC" w:rsidRDefault="006418AC" w:rsidP="006418AC">
            <w:pPr>
              <w:pStyle w:val="Textkrper"/>
              <w:numPr>
                <w:ilvl w:val="0"/>
                <w:numId w:val="15"/>
              </w:numPr>
            </w:pPr>
            <w:r>
              <w:t>Den Lehrer (Ersthelfer</w:t>
            </w:r>
            <w:r w:rsidR="00E32DD9">
              <w:t>) informieren (siehe Alarmplan)</w:t>
            </w:r>
            <w:r>
              <w:t xml:space="preserve"> </w:t>
            </w:r>
          </w:p>
          <w:p w:rsidR="006418AC" w:rsidRDefault="00E32DD9" w:rsidP="006418AC">
            <w:pPr>
              <w:pStyle w:val="Textkrper"/>
              <w:numPr>
                <w:ilvl w:val="0"/>
                <w:numId w:val="15"/>
              </w:numPr>
            </w:pPr>
            <w:r>
              <w:t>Verletzungen sofort versorgen</w:t>
            </w:r>
            <w:r w:rsidR="006418AC">
              <w:t xml:space="preserve"> </w:t>
            </w:r>
          </w:p>
          <w:p w:rsidR="00253D6F" w:rsidRDefault="006418AC" w:rsidP="00E32DD9">
            <w:pPr>
              <w:pStyle w:val="Textkrper"/>
              <w:numPr>
                <w:ilvl w:val="0"/>
                <w:numId w:val="15"/>
              </w:numPr>
            </w:pPr>
            <w:r>
              <w:t>Eintragung in das Verbandbuch vornehm</w:t>
            </w:r>
            <w:r w:rsidR="00E32DD9">
              <w:t>en</w:t>
            </w:r>
          </w:p>
          <w:p w:rsidR="00E32DD9" w:rsidRPr="00E32DD9" w:rsidRDefault="00E32DD9" w:rsidP="00E32DD9">
            <w:pPr>
              <w:pStyle w:val="Textkrper"/>
              <w:ind w:left="360"/>
            </w:pPr>
          </w:p>
          <w:p w:rsidR="009B69A5" w:rsidRPr="00E32DD9" w:rsidRDefault="00E73C23" w:rsidP="00E32DD9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  </w:t>
            </w:r>
            <w:r w:rsidR="009B69A5" w:rsidRPr="001C45E7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9B69A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E32DD9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Krankentransport:  19222</w:t>
            </w:r>
          </w:p>
        </w:tc>
        <w:tc>
          <w:tcPr>
            <w:tcW w:w="138" w:type="dxa"/>
            <w:gridSpan w:val="2"/>
          </w:tcPr>
          <w:p w:rsidR="009B69A5" w:rsidRDefault="009B69A5">
            <w:pPr>
              <w:rPr>
                <w:rFonts w:ascii="Arial" w:hAnsi="Arial" w:cs="Arial"/>
              </w:rPr>
            </w:pPr>
          </w:p>
        </w:tc>
      </w:tr>
      <w:tr w:rsidR="00346242">
        <w:trPr>
          <w:gridBefore w:val="1"/>
          <w:gridAfter w:val="1"/>
          <w:wBefore w:w="13" w:type="dxa"/>
          <w:wAfter w:w="11" w:type="dxa"/>
          <w:cantSplit/>
          <w:jc w:val="center"/>
        </w:trPr>
        <w:tc>
          <w:tcPr>
            <w:tcW w:w="10031" w:type="dxa"/>
            <w:gridSpan w:val="11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>
        <w:trPr>
          <w:gridAfter w:val="2"/>
          <w:wAfter w:w="29" w:type="dxa"/>
          <w:trHeight w:val="944"/>
          <w:jc w:val="center"/>
        </w:trPr>
        <w:tc>
          <w:tcPr>
            <w:tcW w:w="1422" w:type="dxa"/>
            <w:gridSpan w:val="2"/>
            <w:tcBorders>
              <w:top w:val="nil"/>
              <w:bottom w:val="single" w:sz="48" w:space="0" w:color="0000FF"/>
            </w:tcBorders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66" w:type="dxa"/>
            <w:gridSpan w:val="7"/>
            <w:tcBorders>
              <w:top w:val="nil"/>
              <w:bottom w:val="single" w:sz="48" w:space="0" w:color="0000FF"/>
            </w:tcBorders>
          </w:tcPr>
          <w:p w:rsidR="00346242" w:rsidRPr="0088475F" w:rsidRDefault="00346242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88475F">
              <w:rPr>
                <w:rFonts w:ascii="Arial" w:hAnsi="Arial" w:cs="Arial"/>
                <w:sz w:val="22"/>
                <w:szCs w:val="22"/>
              </w:rPr>
              <w:t>Mängel an der Maschine sind umgehend dem Vorgesetzten zu melden.</w:t>
            </w:r>
          </w:p>
          <w:p w:rsidR="00346242" w:rsidRPr="0088475F" w:rsidRDefault="00346242" w:rsidP="00F2626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88475F">
              <w:rPr>
                <w:rFonts w:ascii="Arial" w:hAnsi="Arial" w:cs="Arial"/>
                <w:sz w:val="22"/>
                <w:szCs w:val="22"/>
              </w:rPr>
              <w:t>Instandsetzung nur durch beauftragte und unterwiesene Personen.</w:t>
            </w:r>
          </w:p>
          <w:p w:rsidR="0028739A" w:rsidRDefault="0028739A" w:rsidP="0088475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 w:cs="Arial"/>
              </w:rPr>
            </w:pPr>
            <w:r w:rsidRPr="0088475F">
              <w:rPr>
                <w:rFonts w:ascii="Arial" w:hAnsi="Arial" w:cs="Arial"/>
                <w:b/>
                <w:sz w:val="22"/>
                <w:szCs w:val="22"/>
              </w:rPr>
              <w:t>Jährlicher E-Check</w:t>
            </w:r>
            <w:r w:rsidRPr="0088475F">
              <w:rPr>
                <w:rFonts w:ascii="Arial" w:hAnsi="Arial" w:cs="Arial"/>
                <w:sz w:val="22"/>
                <w:szCs w:val="22"/>
              </w:rPr>
              <w:t xml:space="preserve"> durch Elektrofachkraft</w:t>
            </w:r>
          </w:p>
        </w:tc>
        <w:tc>
          <w:tcPr>
            <w:tcW w:w="138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  <w:tr w:rsidR="009B69A5">
        <w:trPr>
          <w:trHeight w:val="240"/>
          <w:jc w:val="center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B69A5" w:rsidRDefault="009B69A5" w:rsidP="00BC7802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F2F2F2"/>
            <w:vAlign w:val="center"/>
          </w:tcPr>
          <w:tbl>
            <w:tblPr>
              <w:tblW w:w="10054" w:type="dxa"/>
              <w:jc w:val="center"/>
              <w:tblBorders>
                <w:top w:val="single" w:sz="48" w:space="0" w:color="0000FF"/>
                <w:left w:val="single" w:sz="48" w:space="0" w:color="0000FF"/>
                <w:bottom w:val="single" w:sz="48" w:space="0" w:color="0000FF"/>
                <w:right w:val="single" w:sz="48" w:space="0" w:color="0000FF"/>
              </w:tblBorders>
              <w:tblLayout w:type="fixed"/>
              <w:tblCellMar>
                <w:left w:w="59" w:type="dxa"/>
                <w:right w:w="59" w:type="dxa"/>
              </w:tblCellMar>
              <w:tblLook w:val="0000" w:firstRow="0" w:lastRow="0" w:firstColumn="0" w:lastColumn="0" w:noHBand="0" w:noVBand="0"/>
            </w:tblPr>
            <w:tblGrid>
              <w:gridCol w:w="10054"/>
            </w:tblGrid>
            <w:tr w:rsidR="00E73C23" w:rsidRPr="00D67510">
              <w:trPr>
                <w:trHeight w:val="240"/>
                <w:jc w:val="center"/>
              </w:trPr>
              <w:tc>
                <w:tcPr>
                  <w:tcW w:w="2546" w:type="dxa"/>
                  <w:tcBorders>
                    <w:top w:val="nil"/>
                    <w:bottom w:val="nil"/>
                  </w:tcBorders>
                  <w:shd w:val="clear" w:color="auto" w:fill="F2F2F2"/>
                  <w:vAlign w:val="center"/>
                </w:tcPr>
                <w:p w:rsidR="00E73C23" w:rsidRPr="00D67510" w:rsidRDefault="00E73C23" w:rsidP="00BC7802">
                  <w:pPr>
                    <w:widowControl w:val="0"/>
                    <w:adjustRightInd w:val="0"/>
                    <w:ind w:left="453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73C23" w:rsidRPr="00D67510">
              <w:trPr>
                <w:trHeight w:val="240"/>
                <w:jc w:val="center"/>
              </w:trPr>
              <w:tc>
                <w:tcPr>
                  <w:tcW w:w="2546" w:type="dxa"/>
                  <w:tcBorders>
                    <w:top w:val="nil"/>
                    <w:bottom w:val="nil"/>
                  </w:tcBorders>
                  <w:shd w:val="clear" w:color="auto" w:fill="F2F2F2"/>
                  <w:vAlign w:val="center"/>
                </w:tcPr>
                <w:p w:rsidR="00E73C23" w:rsidRPr="00D67510" w:rsidRDefault="00E73C23" w:rsidP="00BC7802">
                  <w:pPr>
                    <w:widowControl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675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Schulleitung</w:t>
                  </w:r>
                </w:p>
              </w:tc>
            </w:tr>
          </w:tbl>
          <w:p w:rsidR="009B69A5" w:rsidRPr="00D67510" w:rsidRDefault="009B69A5" w:rsidP="00BC7802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  <w:vAlign w:val="center"/>
          </w:tcPr>
          <w:p w:rsidR="009B69A5" w:rsidRPr="001A46AE" w:rsidRDefault="009B69A5" w:rsidP="00BC78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B69A5" w:rsidRDefault="009B69A5" w:rsidP="00E73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E32DD9" w:rsidRDefault="00E32DD9" w:rsidP="00E73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E32DD9" w:rsidRPr="00E73C23" w:rsidRDefault="00E32DD9" w:rsidP="00E73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tcBorders>
              <w:top w:val="single" w:sz="48" w:space="0" w:color="0000FF"/>
              <w:bottom w:val="nil"/>
              <w:right w:val="nil"/>
            </w:tcBorders>
            <w:vAlign w:val="center"/>
          </w:tcPr>
          <w:p w:rsidR="009B69A5" w:rsidRDefault="009B69A5" w:rsidP="00BC7802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3974">
              <w:rPr>
                <w:rFonts w:ascii="Arial" w:hAnsi="Arial" w:cs="Arial"/>
                <w:b/>
                <w:noProof/>
                <w:sz w:val="24"/>
                <w:szCs w:val="24"/>
              </w:rPr>
              <w:t>4. Juni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FF3903" w:rsidRDefault="00FF3903" w:rsidP="00253D6F">
      <w:pPr>
        <w:rPr>
          <w:rFonts w:ascii="Arial" w:hAnsi="Arial" w:cs="Arial"/>
          <w:sz w:val="22"/>
        </w:rPr>
      </w:pPr>
    </w:p>
    <w:sectPr w:rsidR="00FF3903" w:rsidSect="00086F10">
      <w:footerReference w:type="default" r:id="rId15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63" w:rsidRDefault="00427963">
      <w:r>
        <w:separator/>
      </w:r>
    </w:p>
  </w:endnote>
  <w:endnote w:type="continuationSeparator" w:id="0">
    <w:p w:rsidR="00427963" w:rsidRDefault="0042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42" w:rsidRDefault="00346242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63" w:rsidRDefault="00427963">
      <w:r>
        <w:separator/>
      </w:r>
    </w:p>
  </w:footnote>
  <w:footnote w:type="continuationSeparator" w:id="0">
    <w:p w:rsidR="00427963" w:rsidRDefault="0042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8D"/>
    <w:multiLevelType w:val="multilevel"/>
    <w:tmpl w:val="DE82E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748"/>
    <w:multiLevelType w:val="hybridMultilevel"/>
    <w:tmpl w:val="A1D2712C"/>
    <w:lvl w:ilvl="0" w:tplc="43D0E9CC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A73BB5"/>
    <w:multiLevelType w:val="multilevel"/>
    <w:tmpl w:val="DD769AA4"/>
    <w:lvl w:ilvl="0">
      <w:start w:val="1"/>
      <w:numFmt w:val="bullet"/>
      <w:lvlText w:val=""/>
      <w:lvlJc w:val="left"/>
      <w:pPr>
        <w:tabs>
          <w:tab w:val="num" w:pos="227"/>
        </w:tabs>
        <w:ind w:left="453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E75429"/>
    <w:multiLevelType w:val="hybridMultilevel"/>
    <w:tmpl w:val="E11A40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2200B2"/>
    <w:multiLevelType w:val="hybridMultilevel"/>
    <w:tmpl w:val="B64E63F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AE1579"/>
    <w:multiLevelType w:val="hybridMultilevel"/>
    <w:tmpl w:val="DD769AA4"/>
    <w:lvl w:ilvl="0" w:tplc="04070001">
      <w:start w:val="1"/>
      <w:numFmt w:val="bullet"/>
      <w:lvlText w:val=""/>
      <w:lvlJc w:val="left"/>
      <w:pPr>
        <w:tabs>
          <w:tab w:val="num" w:pos="227"/>
        </w:tabs>
        <w:ind w:left="453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9D67D7"/>
    <w:multiLevelType w:val="hybridMultilevel"/>
    <w:tmpl w:val="DE82E4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BE52911"/>
    <w:multiLevelType w:val="hybridMultilevel"/>
    <w:tmpl w:val="51884B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06103"/>
    <w:multiLevelType w:val="hybridMultilevel"/>
    <w:tmpl w:val="1764A9FE"/>
    <w:lvl w:ilvl="0" w:tplc="2F96102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9466546"/>
    <w:multiLevelType w:val="hybridMultilevel"/>
    <w:tmpl w:val="D82A43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0A545A6"/>
    <w:multiLevelType w:val="hybridMultilevel"/>
    <w:tmpl w:val="64F4467C"/>
    <w:lvl w:ilvl="0" w:tplc="88C22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9837BA"/>
    <w:multiLevelType w:val="multilevel"/>
    <w:tmpl w:val="1764A9FE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750"/>
    <w:rsid w:val="00086F10"/>
    <w:rsid w:val="00096B76"/>
    <w:rsid w:val="000C45AB"/>
    <w:rsid w:val="000D5B31"/>
    <w:rsid w:val="000E5964"/>
    <w:rsid w:val="00101D5B"/>
    <w:rsid w:val="00253D6F"/>
    <w:rsid w:val="0028739A"/>
    <w:rsid w:val="00303AA6"/>
    <w:rsid w:val="00346242"/>
    <w:rsid w:val="003711AA"/>
    <w:rsid w:val="00427936"/>
    <w:rsid w:val="00427963"/>
    <w:rsid w:val="00435734"/>
    <w:rsid w:val="00471776"/>
    <w:rsid w:val="004C071C"/>
    <w:rsid w:val="004D1522"/>
    <w:rsid w:val="006418AC"/>
    <w:rsid w:val="006A097A"/>
    <w:rsid w:val="006B2DFB"/>
    <w:rsid w:val="006B4680"/>
    <w:rsid w:val="006E061A"/>
    <w:rsid w:val="0077137A"/>
    <w:rsid w:val="00773974"/>
    <w:rsid w:val="00871DBF"/>
    <w:rsid w:val="0088475F"/>
    <w:rsid w:val="008E0750"/>
    <w:rsid w:val="00942C80"/>
    <w:rsid w:val="009657DA"/>
    <w:rsid w:val="009B69A5"/>
    <w:rsid w:val="009F51D0"/>
    <w:rsid w:val="00A15AA4"/>
    <w:rsid w:val="00A30182"/>
    <w:rsid w:val="00A929FD"/>
    <w:rsid w:val="00BC7802"/>
    <w:rsid w:val="00C27A45"/>
    <w:rsid w:val="00C54FEB"/>
    <w:rsid w:val="00CA7174"/>
    <w:rsid w:val="00D37773"/>
    <w:rsid w:val="00E32DD9"/>
    <w:rsid w:val="00E73C23"/>
    <w:rsid w:val="00E8359F"/>
    <w:rsid w:val="00EC688B"/>
    <w:rsid w:val="00F2626E"/>
    <w:rsid w:val="00F35863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3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creator>Andreas Timpe</dc:creator>
  <cp:lastModifiedBy>rcc01</cp:lastModifiedBy>
  <cp:revision>2</cp:revision>
  <cp:lastPrinted>2016-01-20T15:50:00Z</cp:lastPrinted>
  <dcterms:created xsi:type="dcterms:W3CDTF">2019-06-04T09:48:00Z</dcterms:created>
  <dcterms:modified xsi:type="dcterms:W3CDTF">2019-06-04T09:48:00Z</dcterms:modified>
</cp:coreProperties>
</file>