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336"/>
        <w:gridCol w:w="11"/>
        <w:gridCol w:w="1277"/>
        <w:gridCol w:w="4683"/>
        <w:gridCol w:w="2499"/>
        <w:gridCol w:w="22"/>
        <w:gridCol w:w="177"/>
      </w:tblGrid>
      <w:tr w:rsidR="006E3687" w:rsidTr="00C513D0">
        <w:trPr>
          <w:trHeight w:val="1065"/>
          <w:jc w:val="center"/>
        </w:trPr>
        <w:tc>
          <w:tcPr>
            <w:tcW w:w="2624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6E3687" w:rsidRPr="00744FAA" w:rsidRDefault="00744FAA" w:rsidP="00FA6373">
            <w:pPr>
              <w:jc w:val="center"/>
              <w:rPr>
                <w:rFonts w:ascii="Arial" w:hAnsi="Arial" w:cs="Arial"/>
              </w:rPr>
            </w:pPr>
            <w:bookmarkStart w:id="0" w:name="_Hlk382810628"/>
            <w:r w:rsidRPr="00744FAA">
              <w:rPr>
                <w:rFonts w:ascii="Arial" w:hAnsi="Arial" w:cs="Arial"/>
              </w:rPr>
              <w:t>Name/Logo der Schule</w:t>
            </w:r>
          </w:p>
        </w:tc>
        <w:tc>
          <w:tcPr>
            <w:tcW w:w="4683" w:type="dxa"/>
            <w:tcBorders>
              <w:left w:val="nil"/>
            </w:tcBorders>
          </w:tcPr>
          <w:p w:rsidR="006E3687" w:rsidRDefault="006E3687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6E3687" w:rsidRDefault="00FE73EB" w:rsidP="006E36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das Arbeiten </w:t>
            </w:r>
            <w:r w:rsidR="00FA6373">
              <w:rPr>
                <w:rFonts w:ascii="Arial" w:hAnsi="Arial" w:cs="Arial"/>
              </w:rPr>
              <w:t>mit</w:t>
            </w:r>
          </w:p>
          <w:p w:rsidR="006E3687" w:rsidRPr="0027787A" w:rsidRDefault="00FA6373" w:rsidP="006E36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Rüttelflaschen</w:t>
            </w:r>
          </w:p>
        </w:tc>
        <w:tc>
          <w:tcPr>
            <w:tcW w:w="2698" w:type="dxa"/>
            <w:gridSpan w:val="3"/>
          </w:tcPr>
          <w:p w:rsidR="00DA4C02" w:rsidRPr="009D3A8B" w:rsidRDefault="00DA4C02" w:rsidP="00DA4C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A8B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:rsidR="00744FAA" w:rsidRDefault="00744FAA" w:rsidP="00DA4C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744FAA" w:rsidRPr="00C513D0" w:rsidRDefault="00744FAA" w:rsidP="00DA4C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GoBack"/>
            <w:bookmarkEnd w:id="1"/>
          </w:p>
          <w:p w:rsidR="00921EE4" w:rsidRPr="005E6BEB" w:rsidRDefault="00DA4C02" w:rsidP="00DA4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6E3687" w:rsidTr="00C513D0">
        <w:trPr>
          <w:cantSplit/>
          <w:trHeight w:val="250"/>
          <w:jc w:val="center"/>
        </w:trPr>
        <w:tc>
          <w:tcPr>
            <w:tcW w:w="10005" w:type="dxa"/>
            <w:gridSpan w:val="7"/>
            <w:tcBorders>
              <w:top w:val="nil"/>
            </w:tcBorders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</w:pPr>
            <w:r>
              <w:t>Gefahren für Mensch und Umwelt</w:t>
            </w:r>
          </w:p>
        </w:tc>
      </w:tr>
      <w:tr w:rsidR="006E3687" w:rsidTr="00C513D0">
        <w:trPr>
          <w:cantSplit/>
          <w:jc w:val="center"/>
        </w:trPr>
        <w:tc>
          <w:tcPr>
            <w:tcW w:w="1347" w:type="dxa"/>
            <w:gridSpan w:val="2"/>
            <w:tcBorders>
              <w:top w:val="nil"/>
              <w:bottom w:val="nil"/>
            </w:tcBorders>
          </w:tcPr>
          <w:p w:rsidR="009A05D5" w:rsidRDefault="00FA6373" w:rsidP="009A05D5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3511EA8" wp14:editId="3A120B7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113665</wp:posOffset>
                  </wp:positionV>
                  <wp:extent cx="713740" cy="685800"/>
                  <wp:effectExtent l="0" t="0" r="0" b="0"/>
                  <wp:wrapNone/>
                  <wp:docPr id="52" name="Bild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05D5">
              <w:t xml:space="preserve">  </w:t>
            </w:r>
          </w:p>
          <w:p w:rsidR="006E3687" w:rsidRPr="009A05D5" w:rsidRDefault="00F2367A" w:rsidP="00F45E87">
            <w:r>
              <w:t xml:space="preserve">   </w:t>
            </w:r>
          </w:p>
        </w:tc>
        <w:tc>
          <w:tcPr>
            <w:tcW w:w="8658" w:type="dxa"/>
            <w:gridSpan w:val="5"/>
            <w:tcBorders>
              <w:top w:val="nil"/>
              <w:bottom w:val="nil"/>
              <w:right w:val="single" w:sz="48" w:space="0" w:color="0000FF"/>
            </w:tcBorders>
          </w:tcPr>
          <w:p w:rsidR="006E3687" w:rsidRPr="00FE73EB" w:rsidRDefault="00FE73EB" w:rsidP="00FE73EB">
            <w:pPr>
              <w:numPr>
                <w:ilvl w:val="0"/>
                <w:numId w:val="1"/>
              </w:numPr>
              <w:autoSpaceDE/>
              <w:autoSpaceDN/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 w:rsidRPr="00FE73EB">
              <w:rPr>
                <w:rFonts w:ascii="Arial" w:hAnsi="Arial"/>
                <w:color w:val="000000"/>
                <w:sz w:val="22"/>
                <w:szCs w:val="22"/>
              </w:rPr>
              <w:t xml:space="preserve">Gefahr durch </w:t>
            </w:r>
            <w:r w:rsidR="00BE6CDD">
              <w:rPr>
                <w:rFonts w:ascii="Arial" w:hAnsi="Arial"/>
                <w:color w:val="000000"/>
                <w:sz w:val="22"/>
                <w:szCs w:val="22"/>
              </w:rPr>
              <w:t>Hand- und Armvibrationen</w:t>
            </w:r>
          </w:p>
          <w:p w:rsidR="00FE73EB" w:rsidRPr="00FE73EB" w:rsidRDefault="00BE6CDD" w:rsidP="00FE73EB">
            <w:pPr>
              <w:numPr>
                <w:ilvl w:val="0"/>
                <w:numId w:val="1"/>
              </w:numPr>
              <w:autoSpaceDE/>
              <w:autoSpaceDN/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Gefahr durch </w:t>
            </w:r>
            <w:r w:rsidR="00FA6373">
              <w:rPr>
                <w:rFonts w:ascii="Arial" w:hAnsi="Arial" w:cs="Arial"/>
                <w:sz w:val="22"/>
                <w:szCs w:val="22"/>
              </w:rPr>
              <w:t>Betonspritzer</w:t>
            </w:r>
          </w:p>
          <w:p w:rsidR="00FE73EB" w:rsidRPr="00FE73EB" w:rsidRDefault="00FE73EB" w:rsidP="00FE73EB">
            <w:pPr>
              <w:numPr>
                <w:ilvl w:val="0"/>
                <w:numId w:val="1"/>
              </w:numPr>
              <w:autoSpaceDE/>
              <w:autoSpaceDN/>
              <w:spacing w:before="20" w:after="20" w:line="360" w:lineRule="auto"/>
              <w:rPr>
                <w:rFonts w:ascii="Arial" w:hAnsi="Arial" w:cs="Arial"/>
              </w:rPr>
            </w:pPr>
            <w:r w:rsidRPr="00FE73EB">
              <w:rPr>
                <w:rFonts w:ascii="Arial" w:hAnsi="Arial" w:cs="Arial"/>
                <w:sz w:val="22"/>
                <w:szCs w:val="22"/>
              </w:rPr>
              <w:t xml:space="preserve">Gefahr durch </w:t>
            </w:r>
            <w:r w:rsidR="00BE6CDD">
              <w:rPr>
                <w:rFonts w:ascii="Arial" w:hAnsi="Arial" w:cs="Arial"/>
                <w:sz w:val="22"/>
                <w:szCs w:val="22"/>
              </w:rPr>
              <w:t>Lärm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E73EB" w:rsidRPr="004D33E3" w:rsidRDefault="00FE73EB" w:rsidP="00FE73EB">
            <w:pPr>
              <w:autoSpaceDE/>
              <w:autoSpaceDN/>
              <w:spacing w:before="20" w:after="20"/>
              <w:ind w:left="360"/>
              <w:rPr>
                <w:rFonts w:ascii="Arial" w:hAnsi="Arial" w:cs="Arial"/>
              </w:rPr>
            </w:pPr>
          </w:p>
        </w:tc>
      </w:tr>
      <w:tr w:rsidR="006E3687" w:rsidTr="00C513D0">
        <w:trPr>
          <w:cantSplit/>
          <w:trHeight w:val="184"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6E3687" w:rsidRPr="00CE1D1F" w:rsidRDefault="006E3687" w:rsidP="006E3687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6E3687" w:rsidTr="00C513D0">
        <w:trPr>
          <w:cantSplit/>
          <w:jc w:val="center"/>
        </w:trPr>
        <w:tc>
          <w:tcPr>
            <w:tcW w:w="1336" w:type="dxa"/>
            <w:tcBorders>
              <w:bottom w:val="single" w:sz="4" w:space="0" w:color="auto"/>
            </w:tcBorders>
            <w:shd w:val="clear" w:color="auto" w:fill="FFFFFF"/>
          </w:tcPr>
          <w:p w:rsidR="006E3687" w:rsidRDefault="006E3687" w:rsidP="006E3687">
            <w:pPr>
              <w:pStyle w:val="Textkrper"/>
            </w:pPr>
          </w:p>
          <w:p w:rsidR="009A05D5" w:rsidRDefault="00F2367A" w:rsidP="006E3687">
            <w:pPr>
              <w:pStyle w:val="Textkrp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FE73EB">
              <w:rPr>
                <w:sz w:val="12"/>
              </w:rPr>
              <w:t xml:space="preserve"> </w:t>
            </w:r>
            <w:r w:rsidR="00FA6373">
              <w:rPr>
                <w:noProof/>
                <w:sz w:val="12"/>
              </w:rPr>
              <w:drawing>
                <wp:inline distT="0" distB="0" distL="0" distR="0" wp14:anchorId="614DC3EB" wp14:editId="7F61EE5A">
                  <wp:extent cx="714375" cy="714375"/>
                  <wp:effectExtent l="0" t="0" r="0" b="0"/>
                  <wp:docPr id="1" name="Bild 1" descr="GEBO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BO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5D5" w:rsidRDefault="00FE73EB" w:rsidP="006E3687">
            <w:pPr>
              <w:pStyle w:val="Textkrper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  <w:r w:rsidR="00FA6373">
              <w:rPr>
                <w:noProof/>
                <w:sz w:val="12"/>
              </w:rPr>
              <w:drawing>
                <wp:inline distT="0" distB="0" distL="0" distR="0" wp14:anchorId="6B01E6AF" wp14:editId="42FBA84F">
                  <wp:extent cx="714375" cy="714375"/>
                  <wp:effectExtent l="0" t="0" r="0" b="0"/>
                  <wp:docPr id="2" name="Bild 2" descr="GEBO_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BO_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5D5" w:rsidRDefault="00F2367A" w:rsidP="00FE73EB">
            <w:pPr>
              <w:pStyle w:val="Textkrper"/>
            </w:pPr>
            <w:r>
              <w:t xml:space="preserve"> </w:t>
            </w:r>
            <w:r w:rsidR="00FA6373">
              <w:rPr>
                <w:noProof/>
              </w:rPr>
              <w:drawing>
                <wp:inline distT="0" distB="0" distL="0" distR="0" wp14:anchorId="4B74A55B" wp14:editId="54F878E9">
                  <wp:extent cx="704850" cy="704850"/>
                  <wp:effectExtent l="0" t="0" r="0" b="0"/>
                  <wp:docPr id="3" name="Bild 3" descr="GEBO_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BO_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CDD" w:rsidRDefault="00BE6CDD" w:rsidP="00FE73EB">
            <w:pPr>
              <w:pStyle w:val="Textkrper"/>
            </w:pPr>
            <w:r>
              <w:t xml:space="preserve"> </w:t>
            </w:r>
            <w:r w:rsidR="00FA6373">
              <w:rPr>
                <w:noProof/>
              </w:rPr>
              <w:drawing>
                <wp:inline distT="0" distB="0" distL="0" distR="0" wp14:anchorId="5B436F37" wp14:editId="450E7263">
                  <wp:extent cx="695325" cy="695325"/>
                  <wp:effectExtent l="0" t="0" r="0" b="0"/>
                  <wp:docPr id="4" name="Bild 4" descr="GEBO_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BO_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FE73EB" w:rsidRDefault="00FE73EB" w:rsidP="00FE73EB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44FAA" w:rsidRDefault="00744FAA" w:rsidP="00744FAA">
            <w:pPr>
              <w:pStyle w:val="Textkrper"/>
              <w:numPr>
                <w:ilvl w:val="0"/>
                <w:numId w:val="14"/>
              </w:numPr>
              <w:spacing w:line="360" w:lineRule="auto"/>
            </w:pPr>
            <w:r>
              <w:t>Gehörschutz benutzen</w:t>
            </w:r>
          </w:p>
          <w:p w:rsidR="00BE6CDD" w:rsidRDefault="00FA6373" w:rsidP="00BE6CDD">
            <w:pPr>
              <w:pStyle w:val="Textkrper"/>
              <w:numPr>
                <w:ilvl w:val="0"/>
                <w:numId w:val="14"/>
              </w:numPr>
              <w:spacing w:line="360" w:lineRule="auto"/>
            </w:pPr>
            <w:r>
              <w:t>Tragen von eng</w:t>
            </w:r>
            <w:r w:rsidR="00BE6CDD">
              <w:t>anliegende</w:t>
            </w:r>
            <w:r w:rsidR="00744FAA">
              <w:t>r und robuster Arbeitskleidung</w:t>
            </w:r>
          </w:p>
          <w:p w:rsidR="00BE6CDD" w:rsidRDefault="00BE6CDD" w:rsidP="00BE6CDD">
            <w:pPr>
              <w:pStyle w:val="Textkrper"/>
              <w:numPr>
                <w:ilvl w:val="0"/>
                <w:numId w:val="14"/>
              </w:numPr>
              <w:spacing w:line="360" w:lineRule="auto"/>
            </w:pPr>
            <w:r>
              <w:t xml:space="preserve">Tragen </w:t>
            </w:r>
            <w:r w:rsidR="00744FAA">
              <w:t>von Sicherheitsschuhen, min. S3</w:t>
            </w:r>
          </w:p>
          <w:p w:rsidR="00FA6373" w:rsidRDefault="00FA6373" w:rsidP="002469FC">
            <w:pPr>
              <w:pStyle w:val="Textkrper"/>
              <w:numPr>
                <w:ilvl w:val="0"/>
                <w:numId w:val="14"/>
              </w:numPr>
              <w:spacing w:line="360" w:lineRule="auto"/>
            </w:pPr>
            <w:r>
              <w:t xml:space="preserve">Tragen von </w:t>
            </w:r>
            <w:r w:rsidR="00744FAA">
              <w:t>Schutzhandschuhe</w:t>
            </w:r>
            <w:r>
              <w:t>n</w:t>
            </w:r>
            <w:r w:rsidR="00744FAA">
              <w:t xml:space="preserve"> </w:t>
            </w:r>
          </w:p>
          <w:p w:rsidR="00FA6373" w:rsidRDefault="00FA6373" w:rsidP="00FA6373">
            <w:pPr>
              <w:pStyle w:val="Textkrper"/>
              <w:numPr>
                <w:ilvl w:val="0"/>
                <w:numId w:val="14"/>
              </w:numPr>
              <w:spacing w:line="360" w:lineRule="auto"/>
            </w:pPr>
            <w:r>
              <w:t>Bei Bauteiloberkanten in Augenhöhe zusätzlich Schutzbrille tragen</w:t>
            </w:r>
          </w:p>
          <w:p w:rsidR="00BE6CDD" w:rsidRDefault="00FA6373" w:rsidP="002469FC">
            <w:pPr>
              <w:pStyle w:val="Textkrper"/>
              <w:numPr>
                <w:ilvl w:val="0"/>
                <w:numId w:val="14"/>
              </w:numPr>
              <w:spacing w:line="360" w:lineRule="auto"/>
            </w:pPr>
            <w:r>
              <w:t>Umformer</w:t>
            </w:r>
            <w:r w:rsidR="00744FAA">
              <w:t xml:space="preserve"> auf festen Untergrund stellen</w:t>
            </w:r>
          </w:p>
          <w:p w:rsidR="00FA6373" w:rsidRDefault="00FA6373" w:rsidP="002469FC">
            <w:pPr>
              <w:pStyle w:val="Textkrper"/>
              <w:numPr>
                <w:ilvl w:val="0"/>
                <w:numId w:val="14"/>
              </w:numPr>
              <w:spacing w:line="360" w:lineRule="auto"/>
            </w:pPr>
            <w:r>
              <w:t>Auf eine sichere Kabelführung achten. Stolperfallen vermeiden</w:t>
            </w:r>
          </w:p>
          <w:p w:rsidR="00BE6CDD" w:rsidRDefault="00BE6CDD" w:rsidP="00BE6CDD">
            <w:pPr>
              <w:pStyle w:val="Textkrper"/>
              <w:numPr>
                <w:ilvl w:val="0"/>
                <w:numId w:val="14"/>
              </w:numPr>
              <w:spacing w:line="360" w:lineRule="auto"/>
            </w:pPr>
            <w:r>
              <w:t>Bei längeren Tätigkeiten die max. zuläss</w:t>
            </w:r>
            <w:r w:rsidR="00744FAA">
              <w:t>igen Expositionszeiten beachten</w:t>
            </w:r>
            <w:r>
              <w:t xml:space="preserve"> (Regelmäßige Pausen oder Abwec</w:t>
            </w:r>
            <w:r w:rsidR="00744FAA">
              <w:t>hslung mehrerer Maschinenbedien</w:t>
            </w:r>
            <w:r>
              <w:t>er)</w:t>
            </w:r>
          </w:p>
          <w:p w:rsidR="00FA6373" w:rsidRDefault="00FA6373" w:rsidP="00BE6CDD">
            <w:pPr>
              <w:pStyle w:val="Textkrper"/>
              <w:numPr>
                <w:ilvl w:val="0"/>
                <w:numId w:val="14"/>
              </w:numPr>
              <w:spacing w:line="360" w:lineRule="auto"/>
            </w:pPr>
            <w:r>
              <w:t>Bei der Unterbrechung oder Beendigung der Arbeiten, ist die Rüttelflasche erst nach Stillstand abzulegen</w:t>
            </w:r>
          </w:p>
          <w:p w:rsidR="00FE73EB" w:rsidRPr="00942C80" w:rsidRDefault="00FE73EB" w:rsidP="00BE6CDD">
            <w:pPr>
              <w:widowControl w:val="0"/>
              <w:tabs>
                <w:tab w:val="left" w:pos="400"/>
              </w:tabs>
              <w:adjustRightInd w:val="0"/>
              <w:spacing w:line="360" w:lineRule="auto"/>
              <w:ind w:left="360"/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6E3687" w:rsidRDefault="006E3687" w:rsidP="006E3687">
            <w:pPr>
              <w:pStyle w:val="Textkrper"/>
            </w:pPr>
          </w:p>
        </w:tc>
      </w:tr>
      <w:tr w:rsidR="006E3687" w:rsidTr="00C513D0">
        <w:trPr>
          <w:cantSplit/>
          <w:trHeight w:val="20"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 und im Gefahrenfall</w:t>
            </w:r>
          </w:p>
        </w:tc>
      </w:tr>
      <w:tr w:rsidR="006E3687" w:rsidTr="00C513D0">
        <w:trPr>
          <w:trHeight w:val="496"/>
          <w:jc w:val="center"/>
        </w:trPr>
        <w:tc>
          <w:tcPr>
            <w:tcW w:w="1347" w:type="dxa"/>
            <w:gridSpan w:val="2"/>
          </w:tcPr>
          <w:p w:rsidR="006E3687" w:rsidRDefault="006E3687" w:rsidP="006E3687">
            <w:pPr>
              <w:pStyle w:val="Textkrper"/>
            </w:pPr>
          </w:p>
        </w:tc>
        <w:tc>
          <w:tcPr>
            <w:tcW w:w="8481" w:type="dxa"/>
            <w:gridSpan w:val="4"/>
          </w:tcPr>
          <w:p w:rsidR="005E5325" w:rsidRDefault="005E5325" w:rsidP="00FE73EB">
            <w:pPr>
              <w:pStyle w:val="Textkrper"/>
              <w:numPr>
                <w:ilvl w:val="0"/>
                <w:numId w:val="11"/>
              </w:numPr>
              <w:spacing w:line="276" w:lineRule="auto"/>
            </w:pPr>
            <w:r>
              <w:t xml:space="preserve">Bei Störungen oder Schäden an Maschinen oder Schutzausrüstungen </w:t>
            </w:r>
          </w:p>
          <w:p w:rsidR="005E5325" w:rsidRDefault="005E5325" w:rsidP="00FE73EB">
            <w:pPr>
              <w:pStyle w:val="Textkrper"/>
              <w:spacing w:line="276" w:lineRule="auto"/>
            </w:pPr>
            <w:r>
              <w:t xml:space="preserve">      Maschine ausschalten und vor unbefugtem Wiederanschalten sichern</w:t>
            </w:r>
          </w:p>
          <w:p w:rsidR="005E5325" w:rsidRDefault="00744FAA" w:rsidP="00FE73EB">
            <w:pPr>
              <w:pStyle w:val="Textkrper"/>
              <w:numPr>
                <w:ilvl w:val="0"/>
                <w:numId w:val="11"/>
              </w:numPr>
              <w:spacing w:line="276" w:lineRule="auto"/>
            </w:pPr>
            <w:r>
              <w:t>Lehrer informieren</w:t>
            </w:r>
          </w:p>
          <w:p w:rsidR="006E3687" w:rsidRPr="00CD066D" w:rsidRDefault="005E5325" w:rsidP="00FE73EB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Schäden nur von Fachpersonal beseitigen lassen</w:t>
            </w:r>
          </w:p>
        </w:tc>
        <w:tc>
          <w:tcPr>
            <w:tcW w:w="177" w:type="dxa"/>
          </w:tcPr>
          <w:p w:rsidR="006E3687" w:rsidRDefault="006E3687" w:rsidP="006E3687">
            <w:pPr>
              <w:pStyle w:val="Textkrper"/>
            </w:pPr>
          </w:p>
        </w:tc>
      </w:tr>
      <w:tr w:rsidR="006E3687" w:rsidTr="00C513D0">
        <w:trPr>
          <w:cantSplit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6E3687" w:rsidTr="00C513D0">
        <w:trPr>
          <w:jc w:val="center"/>
        </w:trPr>
        <w:tc>
          <w:tcPr>
            <w:tcW w:w="1347" w:type="dxa"/>
            <w:gridSpan w:val="2"/>
          </w:tcPr>
          <w:p w:rsidR="00F2367A" w:rsidRDefault="00F2367A" w:rsidP="006E3687">
            <w:pPr>
              <w:pStyle w:val="Textkrper"/>
            </w:pPr>
            <w:r>
              <w:t xml:space="preserve">  </w:t>
            </w:r>
          </w:p>
          <w:p w:rsidR="006E3687" w:rsidRPr="0077137A" w:rsidRDefault="00F2367A" w:rsidP="006E3687">
            <w:pPr>
              <w:pStyle w:val="Textkrper"/>
            </w:pPr>
            <w:r>
              <w:t xml:space="preserve">   </w:t>
            </w:r>
            <w:r w:rsidR="006E3687">
              <w:object w:dxaOrig="1171" w:dyaOrig="11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51pt;height:51pt" o:ole="" fillcolor="window">
                  <v:imagedata r:id="rId12" o:title=""/>
                </v:shape>
                <o:OLEObject Type="Embed" ProgID="Word.Picture.8" ShapeID="_x0000_i1047" DrawAspect="Content" ObjectID="_1559544922" r:id="rId13"/>
              </w:object>
            </w:r>
          </w:p>
        </w:tc>
        <w:tc>
          <w:tcPr>
            <w:tcW w:w="8481" w:type="dxa"/>
            <w:gridSpan w:val="4"/>
          </w:tcPr>
          <w:p w:rsidR="009A05D5" w:rsidRDefault="00744FAA" w:rsidP="00BE6CDD">
            <w:pPr>
              <w:pStyle w:val="Textkrper"/>
              <w:numPr>
                <w:ilvl w:val="0"/>
                <w:numId w:val="12"/>
              </w:numPr>
              <w:spacing w:line="276" w:lineRule="auto"/>
            </w:pPr>
            <w:r>
              <w:t>Maschine abschalten und sichern</w:t>
            </w:r>
          </w:p>
          <w:p w:rsidR="009A05D5" w:rsidRDefault="009A05D5" w:rsidP="00BE6CDD">
            <w:pPr>
              <w:pStyle w:val="Textkrper"/>
              <w:numPr>
                <w:ilvl w:val="0"/>
                <w:numId w:val="12"/>
              </w:numPr>
              <w:spacing w:line="276" w:lineRule="auto"/>
            </w:pPr>
            <w:r>
              <w:t>Den Lehrer (Ersthelfer)</w:t>
            </w:r>
            <w:r w:rsidR="00744FAA">
              <w:t xml:space="preserve"> informieren (siehe Alarmplan)</w:t>
            </w:r>
          </w:p>
          <w:p w:rsidR="009A05D5" w:rsidRDefault="009A05D5" w:rsidP="00BE6CDD">
            <w:pPr>
              <w:pStyle w:val="Textkrper"/>
              <w:numPr>
                <w:ilvl w:val="0"/>
                <w:numId w:val="12"/>
              </w:numPr>
              <w:spacing w:line="276" w:lineRule="auto"/>
            </w:pPr>
            <w:r>
              <w:t>Verletzun</w:t>
            </w:r>
            <w:r w:rsidR="00744FAA">
              <w:t>gen sofort versorgen</w:t>
            </w:r>
          </w:p>
          <w:p w:rsidR="009A05D5" w:rsidRDefault="009A05D5" w:rsidP="00BE6CDD">
            <w:pPr>
              <w:pStyle w:val="Textkrper"/>
              <w:numPr>
                <w:ilvl w:val="0"/>
                <w:numId w:val="12"/>
              </w:numPr>
              <w:spacing w:line="276" w:lineRule="auto"/>
            </w:pPr>
            <w:r>
              <w:t>Eintragu</w:t>
            </w:r>
            <w:r w:rsidR="00744FAA">
              <w:t>ng in das Verbandbuch vornehmen</w:t>
            </w:r>
          </w:p>
          <w:p w:rsidR="009A05D5" w:rsidRPr="009214D0" w:rsidRDefault="009A05D5" w:rsidP="009A05D5">
            <w:pPr>
              <w:pStyle w:val="Textkrper"/>
              <w:rPr>
                <w:sz w:val="10"/>
                <w:szCs w:val="10"/>
              </w:rPr>
            </w:pPr>
          </w:p>
          <w:p w:rsidR="006E3687" w:rsidRPr="009A05D5" w:rsidRDefault="009A05D5" w:rsidP="00F2367A">
            <w:pPr>
              <w:pStyle w:val="Textkrper"/>
              <w:tabs>
                <w:tab w:val="left" w:pos="5367"/>
              </w:tabs>
              <w:ind w:left="360"/>
            </w:pPr>
            <w:r w:rsidRPr="00240B9C">
              <w:rPr>
                <w:b/>
                <w:color w:val="FF0000"/>
                <w:sz w:val="24"/>
                <w:szCs w:val="24"/>
              </w:rPr>
              <w:t>Notruf: 112</w:t>
            </w:r>
            <w:r w:rsidR="00DA4C02"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Pr="00240B9C">
              <w:rPr>
                <w:b/>
                <w:sz w:val="24"/>
                <w:szCs w:val="24"/>
              </w:rPr>
              <w:t>Krankentransport:  19222</w:t>
            </w:r>
          </w:p>
          <w:p w:rsidR="009A05D5" w:rsidRPr="004D33E3" w:rsidRDefault="009A05D5" w:rsidP="009A05D5">
            <w:pPr>
              <w:pStyle w:val="Textkrper"/>
              <w:tabs>
                <w:tab w:val="left" w:pos="5367"/>
              </w:tabs>
              <w:ind w:left="360"/>
            </w:pPr>
          </w:p>
        </w:tc>
        <w:tc>
          <w:tcPr>
            <w:tcW w:w="177" w:type="dxa"/>
          </w:tcPr>
          <w:p w:rsidR="006E3687" w:rsidRDefault="006E3687" w:rsidP="006E3687">
            <w:pPr>
              <w:pStyle w:val="Textkrper"/>
            </w:pPr>
          </w:p>
        </w:tc>
      </w:tr>
      <w:tr w:rsidR="006E3687" w:rsidTr="00C513D0">
        <w:trPr>
          <w:cantSplit/>
          <w:jc w:val="center"/>
        </w:trPr>
        <w:tc>
          <w:tcPr>
            <w:tcW w:w="10005" w:type="dxa"/>
            <w:gridSpan w:val="7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6E3687" w:rsidTr="00C513D0">
        <w:trPr>
          <w:trHeight w:val="944"/>
          <w:jc w:val="center"/>
        </w:trPr>
        <w:tc>
          <w:tcPr>
            <w:tcW w:w="1336" w:type="dxa"/>
          </w:tcPr>
          <w:p w:rsidR="006E3687" w:rsidRDefault="006E3687" w:rsidP="006E3687">
            <w:pPr>
              <w:pStyle w:val="Textkrper"/>
            </w:pPr>
          </w:p>
        </w:tc>
        <w:tc>
          <w:tcPr>
            <w:tcW w:w="8470" w:type="dxa"/>
            <w:gridSpan w:val="4"/>
          </w:tcPr>
          <w:p w:rsidR="009A05D5" w:rsidRDefault="009A05D5" w:rsidP="00BE6CDD">
            <w:pPr>
              <w:pStyle w:val="Textkrper"/>
              <w:numPr>
                <w:ilvl w:val="0"/>
                <w:numId w:val="13"/>
              </w:numPr>
              <w:spacing w:line="276" w:lineRule="auto"/>
            </w:pPr>
            <w:r>
              <w:t>Instandsetzung nur durch beauftragte und unterwiesene Personen.</w:t>
            </w:r>
          </w:p>
          <w:p w:rsidR="009A05D5" w:rsidRDefault="009A05D5" w:rsidP="00BE6CDD">
            <w:pPr>
              <w:pStyle w:val="Textkrper"/>
              <w:numPr>
                <w:ilvl w:val="0"/>
                <w:numId w:val="13"/>
              </w:numPr>
              <w:spacing w:line="276" w:lineRule="auto"/>
            </w:pPr>
            <w:r>
              <w:t>Bei Rüst- Einstellungs-, Wartungs- und Pflegearbeiten Maschine vom Netz trennen bzw. sichern</w:t>
            </w:r>
          </w:p>
          <w:p w:rsidR="009A05D5" w:rsidRDefault="009A05D5" w:rsidP="00BE6CDD">
            <w:pPr>
              <w:pStyle w:val="Textkrper"/>
              <w:numPr>
                <w:ilvl w:val="0"/>
                <w:numId w:val="13"/>
              </w:numPr>
              <w:spacing w:line="276" w:lineRule="auto"/>
            </w:pPr>
            <w:r>
              <w:t>Maschine nach Arbeitsende reinigen</w:t>
            </w:r>
          </w:p>
          <w:p w:rsidR="006E3687" w:rsidRDefault="00BE6CDD" w:rsidP="00BE6CDD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 w:rsidRPr="00947258">
              <w:rPr>
                <w:b/>
              </w:rPr>
              <w:t>Jährlicher E-Check</w:t>
            </w:r>
            <w:r>
              <w:t xml:space="preserve"> durch eine Elektrofachkraft</w:t>
            </w:r>
          </w:p>
        </w:tc>
        <w:tc>
          <w:tcPr>
            <w:tcW w:w="199" w:type="dxa"/>
            <w:gridSpan w:val="2"/>
          </w:tcPr>
          <w:p w:rsidR="006E3687" w:rsidRDefault="006E3687" w:rsidP="006E3687">
            <w:pPr>
              <w:pStyle w:val="Textkrper"/>
            </w:pPr>
          </w:p>
        </w:tc>
      </w:tr>
      <w:bookmarkEnd w:id="0"/>
    </w:tbl>
    <w:p w:rsidR="006E3687" w:rsidRPr="0077137A" w:rsidRDefault="006E3687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704"/>
        <w:gridCol w:w="2703"/>
        <w:gridCol w:w="1672"/>
      </w:tblGrid>
      <w:tr w:rsidR="00F2367A" w:rsidTr="00F2367A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:rsidR="00F2367A" w:rsidRDefault="00F2367A" w:rsidP="00797E5B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F2367A" w:rsidRPr="00D67510" w:rsidRDefault="00F2367A" w:rsidP="00797E5B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F2367A" w:rsidRPr="001A46AE" w:rsidRDefault="00F2367A" w:rsidP="00F23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70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F2367A" w:rsidRDefault="00F2367A" w:rsidP="00797E5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4FAA" w:rsidRPr="007062AB" w:rsidRDefault="00744FAA" w:rsidP="00797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:rsidR="00F2367A" w:rsidRPr="002B0123" w:rsidRDefault="00F2367A" w:rsidP="00F2367A">
            <w:pPr>
              <w:jc w:val="right"/>
              <w:rPr>
                <w:sz w:val="22"/>
                <w:szCs w:val="22"/>
              </w:rPr>
            </w:pPr>
            <w:r w:rsidRPr="002B012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2B0123">
              <w:rPr>
                <w:rFonts w:ascii="Arial" w:hAnsi="Arial" w:cs="Arial"/>
                <w:b/>
                <w:sz w:val="22"/>
                <w:szCs w:val="22"/>
              </w:rPr>
              <w:instrText xml:space="preserve"> TIME \@ "d. MMMM yyyy" </w:instrText>
            </w:r>
            <w:r w:rsidRPr="002B012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A6373">
              <w:rPr>
                <w:rFonts w:ascii="Arial" w:hAnsi="Arial" w:cs="Arial"/>
                <w:b/>
                <w:noProof/>
                <w:sz w:val="22"/>
                <w:szCs w:val="22"/>
              </w:rPr>
              <w:t>21. Juni 2017</w:t>
            </w:r>
            <w:r w:rsidRPr="002B012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6E3687" w:rsidRDefault="006E3687" w:rsidP="00F2367A">
      <w:pPr>
        <w:rPr>
          <w:rFonts w:ascii="Arial" w:hAnsi="Arial" w:cs="Arial"/>
          <w:sz w:val="22"/>
        </w:rPr>
      </w:pPr>
    </w:p>
    <w:sectPr w:rsidR="006E3687" w:rsidSect="00F2367A">
      <w:footerReference w:type="default" r:id="rId14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C2" w:rsidRDefault="00020FC2">
      <w:r>
        <w:separator/>
      </w:r>
    </w:p>
  </w:endnote>
  <w:endnote w:type="continuationSeparator" w:id="0">
    <w:p w:rsidR="00020FC2" w:rsidRDefault="0002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87" w:rsidRDefault="006E3687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C2" w:rsidRDefault="00020FC2">
      <w:r>
        <w:separator/>
      </w:r>
    </w:p>
  </w:footnote>
  <w:footnote w:type="continuationSeparator" w:id="0">
    <w:p w:rsidR="00020FC2" w:rsidRDefault="00020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C96854"/>
    <w:multiLevelType w:val="hybridMultilevel"/>
    <w:tmpl w:val="7792B68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0"/>
    <w:rsid w:val="00020FC2"/>
    <w:rsid w:val="0027787A"/>
    <w:rsid w:val="002B0123"/>
    <w:rsid w:val="00447F67"/>
    <w:rsid w:val="004C6329"/>
    <w:rsid w:val="005E5325"/>
    <w:rsid w:val="005E6BEB"/>
    <w:rsid w:val="006E3687"/>
    <w:rsid w:val="00744FAA"/>
    <w:rsid w:val="007540A8"/>
    <w:rsid w:val="00797E5B"/>
    <w:rsid w:val="008B0965"/>
    <w:rsid w:val="008E0750"/>
    <w:rsid w:val="00921EE4"/>
    <w:rsid w:val="009A05D5"/>
    <w:rsid w:val="009D3A8B"/>
    <w:rsid w:val="00AE1F67"/>
    <w:rsid w:val="00B30DC7"/>
    <w:rsid w:val="00BE6CDD"/>
    <w:rsid w:val="00C513D0"/>
    <w:rsid w:val="00D4175F"/>
    <w:rsid w:val="00DA4C02"/>
    <w:rsid w:val="00E31665"/>
    <w:rsid w:val="00F2367A"/>
    <w:rsid w:val="00F2723E"/>
    <w:rsid w:val="00F45E87"/>
    <w:rsid w:val="00FA33F2"/>
    <w:rsid w:val="00FA6373"/>
    <w:rsid w:val="00FE73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ocId w14:val="06A93183"/>
  <w15:chartTrackingRefBased/>
  <w15:docId w15:val="{E4565D7E-D8ED-4AD0-B8EF-C902D794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1700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CG;Andreas Timpe</dc:creator>
  <cp:keywords/>
  <dc:description/>
  <cp:lastModifiedBy>User</cp:lastModifiedBy>
  <cp:revision>3</cp:revision>
  <cp:lastPrinted>2016-01-22T08:17:00Z</cp:lastPrinted>
  <dcterms:created xsi:type="dcterms:W3CDTF">2017-06-21T08:08:00Z</dcterms:created>
  <dcterms:modified xsi:type="dcterms:W3CDTF">2017-06-21T08:09:00Z</dcterms:modified>
  <cp:category/>
</cp:coreProperties>
</file>