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0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680"/>
        <w:gridCol w:w="11"/>
        <w:gridCol w:w="1277"/>
        <w:gridCol w:w="4683"/>
        <w:gridCol w:w="2499"/>
        <w:gridCol w:w="22"/>
        <w:gridCol w:w="258"/>
      </w:tblGrid>
      <w:tr w:rsidR="006E3687" w:rsidTr="003C4178">
        <w:trPr>
          <w:trHeight w:val="1065"/>
          <w:jc w:val="center"/>
        </w:trPr>
        <w:tc>
          <w:tcPr>
            <w:tcW w:w="2968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6E3687" w:rsidRPr="00E1411D" w:rsidRDefault="00487FAB" w:rsidP="00671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2810628"/>
            <w:r w:rsidRPr="00E1411D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FE73EB" w:rsidP="00D31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das Arbeiten </w:t>
            </w:r>
            <w:r w:rsidR="00D318FB">
              <w:rPr>
                <w:rFonts w:ascii="Arial" w:hAnsi="Arial" w:cs="Arial"/>
              </w:rPr>
              <w:t>mit</w:t>
            </w:r>
          </w:p>
          <w:p w:rsidR="00D318FB" w:rsidRPr="00D318FB" w:rsidRDefault="00A84288" w:rsidP="00D318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Nassschneidemaschine</w:t>
            </w:r>
            <w:r w:rsidR="000F47B0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2779" w:type="dxa"/>
            <w:gridSpan w:val="3"/>
          </w:tcPr>
          <w:p w:rsidR="000F47B0" w:rsidRPr="00487FAB" w:rsidRDefault="000F47B0" w:rsidP="000F4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FAB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487FAB" w:rsidRDefault="00487FAB" w:rsidP="000F47B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1" w:name="_GoBack"/>
            <w:bookmarkEnd w:id="1"/>
          </w:p>
          <w:p w:rsidR="00487FAB" w:rsidRDefault="00487FAB" w:rsidP="000F47B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21EE4" w:rsidRPr="005E6BEB" w:rsidRDefault="000F47B0" w:rsidP="000F4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 w:rsidTr="003C4178">
        <w:trPr>
          <w:cantSplit/>
          <w:trHeight w:val="250"/>
          <w:jc w:val="center"/>
        </w:trPr>
        <w:tc>
          <w:tcPr>
            <w:tcW w:w="10430" w:type="dxa"/>
            <w:gridSpan w:val="7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3C4178">
        <w:trPr>
          <w:cantSplit/>
          <w:jc w:val="center"/>
        </w:trPr>
        <w:tc>
          <w:tcPr>
            <w:tcW w:w="1691" w:type="dxa"/>
            <w:gridSpan w:val="2"/>
            <w:tcBorders>
              <w:top w:val="nil"/>
              <w:bottom w:val="nil"/>
            </w:tcBorders>
          </w:tcPr>
          <w:p w:rsidR="000F47B0" w:rsidRDefault="003C4178" w:rsidP="009A05D5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CFE71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119601</wp:posOffset>
                  </wp:positionV>
                  <wp:extent cx="748285" cy="647700"/>
                  <wp:effectExtent l="0" t="0" r="0" b="0"/>
                  <wp:wrapNone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8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7B0">
              <w:t xml:space="preserve"> </w:t>
            </w:r>
          </w:p>
          <w:p w:rsidR="009A05D5" w:rsidRDefault="009A05D5" w:rsidP="009A05D5">
            <w:pPr>
              <w:pStyle w:val="Textkrper"/>
            </w:pPr>
            <w:r>
              <w:t xml:space="preserve">  </w:t>
            </w:r>
          </w:p>
          <w:p w:rsidR="006E3687" w:rsidRPr="009A05D5" w:rsidRDefault="00F2367A" w:rsidP="00F45E87">
            <w:r>
              <w:t xml:space="preserve">   </w:t>
            </w:r>
          </w:p>
        </w:tc>
        <w:tc>
          <w:tcPr>
            <w:tcW w:w="8739" w:type="dxa"/>
            <w:gridSpan w:val="5"/>
            <w:tcBorders>
              <w:top w:val="nil"/>
              <w:bottom w:val="nil"/>
              <w:right w:val="single" w:sz="48" w:space="0" w:color="0000FF"/>
            </w:tcBorders>
          </w:tcPr>
          <w:p w:rsidR="00A84288" w:rsidRPr="00A84288" w:rsidRDefault="00A84288" w:rsidP="00A84288">
            <w:pPr>
              <w:numPr>
                <w:ilvl w:val="0"/>
                <w:numId w:val="7"/>
              </w:numPr>
              <w:tabs>
                <w:tab w:val="clear" w:pos="360"/>
              </w:tabs>
              <w:overflowPunct w:val="0"/>
              <w:adjustRightInd w:val="0"/>
              <w:ind w:left="454" w:hanging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Gefahr von Schnittv</w:t>
            </w:r>
            <w:r w:rsidR="00487FAB">
              <w:rPr>
                <w:rFonts w:ascii="Arial" w:hAnsi="Arial" w:cs="Arial"/>
                <w:sz w:val="22"/>
                <w:szCs w:val="22"/>
              </w:rPr>
              <w:t>erletzungen durch das Sägeblatt</w:t>
            </w:r>
          </w:p>
          <w:p w:rsidR="00A84288" w:rsidRPr="00A84288" w:rsidRDefault="00A84288" w:rsidP="00A84288">
            <w:pPr>
              <w:numPr>
                <w:ilvl w:val="0"/>
                <w:numId w:val="7"/>
              </w:numPr>
              <w:tabs>
                <w:tab w:val="clear" w:pos="360"/>
              </w:tabs>
              <w:overflowPunct w:val="0"/>
              <w:adjustRightInd w:val="0"/>
              <w:ind w:left="454" w:hanging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Gefahr durch nachlaufendes Sägeblatt, die Einzugsgefahr und das Hin</w:t>
            </w:r>
            <w:r w:rsidR="00487FAB">
              <w:rPr>
                <w:rFonts w:ascii="Arial" w:hAnsi="Arial" w:cs="Arial"/>
                <w:sz w:val="22"/>
                <w:szCs w:val="22"/>
              </w:rPr>
              <w:t>eingreifen in das Sägeblatt</w:t>
            </w:r>
          </w:p>
          <w:p w:rsidR="00A84288" w:rsidRPr="00A84288" w:rsidRDefault="00A84288" w:rsidP="00A84288">
            <w:pPr>
              <w:numPr>
                <w:ilvl w:val="0"/>
                <w:numId w:val="7"/>
              </w:numPr>
              <w:tabs>
                <w:tab w:val="clear" w:pos="360"/>
              </w:tabs>
              <w:overflowPunct w:val="0"/>
              <w:adjustRightInd w:val="0"/>
              <w:ind w:left="454" w:hanging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 xml:space="preserve">Gefahr </w:t>
            </w:r>
            <w:r w:rsidR="00487FAB">
              <w:rPr>
                <w:rFonts w:ascii="Arial" w:hAnsi="Arial" w:cs="Arial"/>
                <w:sz w:val="22"/>
                <w:szCs w:val="22"/>
              </w:rPr>
              <w:t>des Rückschlages von Werkstücken</w:t>
            </w:r>
          </w:p>
          <w:p w:rsidR="00A84288" w:rsidRDefault="00A84288" w:rsidP="00A84288">
            <w:pPr>
              <w:numPr>
                <w:ilvl w:val="0"/>
                <w:numId w:val="7"/>
              </w:numPr>
              <w:tabs>
                <w:tab w:val="clear" w:pos="360"/>
              </w:tabs>
              <w:overflowPunct w:val="0"/>
              <w:adjustRightInd w:val="0"/>
              <w:ind w:left="454" w:hanging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Lärmemissionen</w:t>
            </w:r>
          </w:p>
          <w:p w:rsidR="00FE73EB" w:rsidRPr="00A84288" w:rsidRDefault="00A84288" w:rsidP="00A84288">
            <w:pPr>
              <w:numPr>
                <w:ilvl w:val="0"/>
                <w:numId w:val="7"/>
              </w:numPr>
              <w:tabs>
                <w:tab w:val="clear" w:pos="360"/>
              </w:tabs>
              <w:overflowPunct w:val="0"/>
              <w:adjustRightInd w:val="0"/>
              <w:ind w:left="454" w:hanging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Gefahr durch ständige Feuchtearbeit</w:t>
            </w:r>
          </w:p>
        </w:tc>
      </w:tr>
      <w:tr w:rsidR="006E3687" w:rsidTr="003C4178">
        <w:trPr>
          <w:cantSplit/>
          <w:trHeight w:val="184"/>
          <w:jc w:val="center"/>
        </w:trPr>
        <w:tc>
          <w:tcPr>
            <w:tcW w:w="10430" w:type="dxa"/>
            <w:gridSpan w:val="7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3C4178">
        <w:trPr>
          <w:cantSplit/>
          <w:jc w:val="center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</w:tcPr>
          <w:p w:rsidR="006E3687" w:rsidRDefault="003C4178" w:rsidP="006E3687">
            <w:pPr>
              <w:pStyle w:val="Textkrper"/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59264" behindDoc="0" locked="0" layoutInCell="1" allowOverlap="1" wp14:anchorId="4AAC89E9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63500</wp:posOffset>
                  </wp:positionV>
                  <wp:extent cx="664210" cy="664210"/>
                  <wp:effectExtent l="0" t="0" r="2540" b="254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FE73EB">
              <w:rPr>
                <w:sz w:val="12"/>
              </w:rPr>
              <w:t xml:space="preserve"> </w:t>
            </w:r>
          </w:p>
          <w:p w:rsidR="00A84288" w:rsidRDefault="00A84288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84288" w:rsidRDefault="00A84288" w:rsidP="006E3687">
            <w:pPr>
              <w:pStyle w:val="Textkrper"/>
              <w:rPr>
                <w:sz w:val="12"/>
              </w:rPr>
            </w:pPr>
          </w:p>
          <w:p w:rsidR="009A05D5" w:rsidRDefault="00A84288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A84288" w:rsidRDefault="00F2367A" w:rsidP="00FE73EB">
            <w:pPr>
              <w:pStyle w:val="Textkrper"/>
            </w:pPr>
            <w:r>
              <w:t xml:space="preserve"> </w:t>
            </w:r>
          </w:p>
          <w:p w:rsidR="009A05D5" w:rsidRDefault="003C4178" w:rsidP="00FE73EB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F3F40E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106045</wp:posOffset>
                  </wp:positionV>
                  <wp:extent cx="694690" cy="69469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84288">
              <w:t xml:space="preserve">  </w:t>
            </w:r>
          </w:p>
          <w:p w:rsidR="00BE6CDD" w:rsidRDefault="00F71538" w:rsidP="00A84288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534B4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1440815</wp:posOffset>
                  </wp:positionV>
                  <wp:extent cx="676275" cy="676275"/>
                  <wp:effectExtent l="0" t="0" r="9525" b="9525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17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A21FD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696595</wp:posOffset>
                  </wp:positionV>
                  <wp:extent cx="688975" cy="68897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E6CDD">
              <w:t xml:space="preserve">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A84288" w:rsidRDefault="00A84288" w:rsidP="00F71538">
            <w:pPr>
              <w:numPr>
                <w:ilvl w:val="0"/>
                <w:numId w:val="8"/>
              </w:num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Tragen von enganliegender Kleidung</w:t>
            </w:r>
          </w:p>
          <w:p w:rsidR="00A84288" w:rsidRDefault="00A84288" w:rsidP="00F71538">
            <w:pPr>
              <w:numPr>
                <w:ilvl w:val="0"/>
                <w:numId w:val="8"/>
              </w:num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Tragen von Sicherheitsschuhen S3</w:t>
            </w:r>
          </w:p>
          <w:p w:rsidR="00A84288" w:rsidRPr="00A84288" w:rsidRDefault="00A84288" w:rsidP="00F71538">
            <w:pPr>
              <w:numPr>
                <w:ilvl w:val="0"/>
                <w:numId w:val="8"/>
              </w:num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Tragen von Gehörschutz</w:t>
            </w:r>
          </w:p>
          <w:p w:rsidR="00A84288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Vor Arbeitsbeginn Zustand der Maschine und Funktionsfähigkeit der Schutzeinrichtungen überprüfen. (Stecker, Zuleitungskabel, Sägeblatt, Wasserzufuhr, Schutzhaube, Schiebetisch, Probelauf)</w:t>
            </w:r>
          </w:p>
          <w:p w:rsidR="00A84288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Sichere</w:t>
            </w:r>
            <w:r>
              <w:rPr>
                <w:rFonts w:ascii="Arial" w:hAnsi="Arial" w:cs="Arial"/>
                <w:sz w:val="22"/>
                <w:szCs w:val="22"/>
              </w:rPr>
              <w:t>n Stand der Maschine überprüfen</w:t>
            </w:r>
          </w:p>
          <w:p w:rsidR="00A84288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Wä</w:t>
            </w:r>
            <w:r w:rsidR="000F47B0">
              <w:rPr>
                <w:rFonts w:ascii="Arial" w:hAnsi="Arial" w:cs="Arial"/>
                <w:sz w:val="22"/>
                <w:szCs w:val="22"/>
              </w:rPr>
              <w:t>hrend des Betriebes nicht in den</w:t>
            </w:r>
            <w:r w:rsidRPr="00A842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7B0">
              <w:rPr>
                <w:rFonts w:ascii="Arial" w:hAnsi="Arial" w:cs="Arial"/>
                <w:sz w:val="22"/>
                <w:szCs w:val="22"/>
              </w:rPr>
              <w:t>Gefahrenbereich</w:t>
            </w:r>
            <w:r>
              <w:rPr>
                <w:rFonts w:ascii="Arial" w:hAnsi="Arial" w:cs="Arial"/>
                <w:sz w:val="22"/>
                <w:szCs w:val="22"/>
              </w:rPr>
              <w:t xml:space="preserve"> greifen</w:t>
            </w:r>
          </w:p>
          <w:p w:rsidR="00A84288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Wer</w:t>
            </w:r>
            <w:r>
              <w:rPr>
                <w:rFonts w:ascii="Arial" w:hAnsi="Arial" w:cs="Arial"/>
                <w:sz w:val="22"/>
                <w:szCs w:val="22"/>
              </w:rPr>
              <w:t>kstück fest am Anschlag anlegen</w:t>
            </w:r>
          </w:p>
          <w:p w:rsidR="00A84288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 sauberen</w:t>
            </w:r>
            <w:r w:rsidRPr="00A84288">
              <w:rPr>
                <w:rFonts w:ascii="Arial" w:hAnsi="Arial" w:cs="Arial"/>
                <w:sz w:val="22"/>
                <w:szCs w:val="22"/>
              </w:rPr>
              <w:t xml:space="preserve"> Arbeitsplatz</w:t>
            </w:r>
            <w:r>
              <w:rPr>
                <w:rFonts w:ascii="Arial" w:hAnsi="Arial" w:cs="Arial"/>
                <w:sz w:val="22"/>
                <w:szCs w:val="22"/>
              </w:rPr>
              <w:t xml:space="preserve"> und sicherem Stand achten</w:t>
            </w:r>
          </w:p>
          <w:p w:rsidR="00A84288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Verwendung nur von speziellen</w:t>
            </w:r>
            <w:r w:rsidR="00487FAB">
              <w:rPr>
                <w:rFonts w:ascii="Arial" w:hAnsi="Arial" w:cs="Arial"/>
                <w:sz w:val="22"/>
                <w:szCs w:val="22"/>
              </w:rPr>
              <w:t>, wasserabweisenden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Handschuhen</w:t>
            </w:r>
            <w:r w:rsidR="000F47B0">
              <w:rPr>
                <w:rFonts w:ascii="Arial" w:hAnsi="Arial" w:cs="Arial"/>
                <w:sz w:val="22"/>
                <w:szCs w:val="22"/>
              </w:rPr>
              <w:t xml:space="preserve"> (ohne Stofffasern)</w:t>
            </w:r>
            <w:r w:rsidR="00F71538">
              <w:rPr>
                <w:rFonts w:ascii="Arial" w:hAnsi="Arial" w:cs="Arial"/>
                <w:sz w:val="22"/>
                <w:szCs w:val="22"/>
              </w:rPr>
              <w:t>. Verwendung von Hautschutzcreme und Pflegecreme</w:t>
            </w:r>
          </w:p>
          <w:p w:rsid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4288">
              <w:rPr>
                <w:rFonts w:ascii="Arial" w:hAnsi="Arial" w:cs="Arial"/>
                <w:sz w:val="22"/>
                <w:szCs w:val="22"/>
              </w:rPr>
              <w:t>Bei längeren Expositionszeiten wasserabweisende Schürze benutzen</w:t>
            </w:r>
          </w:p>
          <w:p w:rsidR="00FE73EB" w:rsidRPr="00A84288" w:rsidRDefault="00A84288" w:rsidP="00487FAB">
            <w:pPr>
              <w:numPr>
                <w:ilvl w:val="0"/>
                <w:numId w:val="8"/>
              </w:numPr>
              <w:overflowPunct w:val="0"/>
              <w:adjustRightInd w:val="0"/>
              <w:spacing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Maschine nach Arbeitsende mit Wasser reinigen und </w:t>
            </w:r>
            <w:r w:rsidR="00487FAB">
              <w:rPr>
                <w:rFonts w:ascii="Arial" w:hAnsi="Arial" w:cs="Arial"/>
                <w:sz w:val="22"/>
                <w:szCs w:val="22"/>
              </w:rPr>
              <w:t>Wasserl</w:t>
            </w:r>
            <w:r>
              <w:rPr>
                <w:rFonts w:ascii="Arial" w:hAnsi="Arial" w:cs="Arial"/>
                <w:sz w:val="22"/>
                <w:szCs w:val="22"/>
              </w:rPr>
              <w:t>eitungen mit klarem Wasser durchspülen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 w:rsidTr="003C4178">
        <w:trPr>
          <w:cantSplit/>
          <w:trHeight w:val="20"/>
          <w:jc w:val="center"/>
        </w:trPr>
        <w:tc>
          <w:tcPr>
            <w:tcW w:w="10430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3C4178">
        <w:trPr>
          <w:trHeight w:val="496"/>
          <w:jc w:val="center"/>
        </w:trPr>
        <w:tc>
          <w:tcPr>
            <w:tcW w:w="1691" w:type="dxa"/>
            <w:gridSpan w:val="2"/>
          </w:tcPr>
          <w:p w:rsidR="003C4178" w:rsidRDefault="003C4178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A94F1D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69851</wp:posOffset>
                  </wp:positionV>
                  <wp:extent cx="641350" cy="641350"/>
                  <wp:effectExtent l="0" t="0" r="6350" b="635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4178" w:rsidRDefault="003C4178" w:rsidP="003C4178"/>
          <w:p w:rsidR="006E3687" w:rsidRPr="003C4178" w:rsidRDefault="006E3687" w:rsidP="003C4178">
            <w:pPr>
              <w:jc w:val="center"/>
            </w:pPr>
          </w:p>
        </w:tc>
        <w:tc>
          <w:tcPr>
            <w:tcW w:w="8481" w:type="dxa"/>
            <w:gridSpan w:val="4"/>
          </w:tcPr>
          <w:p w:rsidR="00F71538" w:rsidRDefault="00F71538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Im Brandfall Löschversuch unternehmen</w:t>
            </w:r>
          </w:p>
          <w:p w:rsidR="005E5325" w:rsidRDefault="005E5325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 xml:space="preserve">Bei Störungen oder Schäden an Maschinen oder Schutzausrüstungen </w:t>
            </w:r>
          </w:p>
          <w:p w:rsidR="005E5325" w:rsidRDefault="005E5325" w:rsidP="00FE73EB">
            <w:pPr>
              <w:pStyle w:val="Textkrper"/>
              <w:spacing w:line="276" w:lineRule="auto"/>
            </w:pPr>
            <w:r>
              <w:t xml:space="preserve">      Maschine ausschalten und vor unbefugtem Wiederanschalten sichern</w:t>
            </w:r>
          </w:p>
          <w:p w:rsidR="005E5325" w:rsidRDefault="00A84288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Lehrer informieren</w:t>
            </w:r>
          </w:p>
          <w:p w:rsidR="006E3687" w:rsidRPr="00CD066D" w:rsidRDefault="005E5325" w:rsidP="00FE73EB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beseitigen lassen</w:t>
            </w:r>
          </w:p>
        </w:tc>
        <w:tc>
          <w:tcPr>
            <w:tcW w:w="258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3C4178">
        <w:trPr>
          <w:cantSplit/>
          <w:jc w:val="center"/>
        </w:trPr>
        <w:tc>
          <w:tcPr>
            <w:tcW w:w="10430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3C4178">
        <w:trPr>
          <w:jc w:val="center"/>
        </w:trPr>
        <w:tc>
          <w:tcPr>
            <w:tcW w:w="1691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3C4178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E9554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119380</wp:posOffset>
                  </wp:positionV>
                  <wp:extent cx="609600" cy="60960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67A">
              <w:t xml:space="preserve">   </w:t>
            </w:r>
          </w:p>
        </w:tc>
        <w:tc>
          <w:tcPr>
            <w:tcW w:w="8481" w:type="dxa"/>
            <w:gridSpan w:val="4"/>
          </w:tcPr>
          <w:p w:rsidR="009A05D5" w:rsidRDefault="00487FAB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Maschine abschalten und sichern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Den Lehrer (Ersthelfer</w:t>
            </w:r>
            <w:r w:rsidR="00487FAB">
              <w:t>) informieren (siehe Alarmplan)</w:t>
            </w:r>
            <w:r>
              <w:t xml:space="preserve"> </w:t>
            </w:r>
          </w:p>
          <w:p w:rsidR="009A05D5" w:rsidRDefault="00487FAB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Verletzungen sofort versorgen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Eintragu</w:t>
            </w:r>
            <w:r w:rsidR="00487FAB">
              <w:t>ng in das Verbandbuch vornehmen</w:t>
            </w:r>
          </w:p>
          <w:p w:rsidR="009A05D5" w:rsidRPr="009214D0" w:rsidRDefault="009A05D5" w:rsidP="009A05D5">
            <w:pPr>
              <w:pStyle w:val="Textkrper"/>
              <w:rPr>
                <w:sz w:val="10"/>
                <w:szCs w:val="10"/>
              </w:rPr>
            </w:pPr>
          </w:p>
          <w:p w:rsidR="009A05D5" w:rsidRDefault="009A05D5" w:rsidP="00A84288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0F47B0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Pr="00240B9C">
              <w:rPr>
                <w:b/>
                <w:sz w:val="24"/>
                <w:szCs w:val="24"/>
              </w:rPr>
              <w:t>Krankentransport:  19222</w:t>
            </w:r>
          </w:p>
          <w:p w:rsidR="00A84288" w:rsidRPr="00A84288" w:rsidRDefault="00A84288" w:rsidP="00A84288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3C4178">
        <w:trPr>
          <w:cantSplit/>
          <w:jc w:val="center"/>
        </w:trPr>
        <w:tc>
          <w:tcPr>
            <w:tcW w:w="10430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3C4178">
        <w:trPr>
          <w:trHeight w:val="944"/>
          <w:jc w:val="center"/>
        </w:trPr>
        <w:tc>
          <w:tcPr>
            <w:tcW w:w="1680" w:type="dxa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Instandsetzung nur durch beauftragte und unterwiesene Personen.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Maschine nach Arbeitsende reinigen</w:t>
            </w:r>
            <w:r w:rsidR="00A84288">
              <w:t xml:space="preserve"> und regelmäßig mit Pflegemittel einsprühen</w:t>
            </w:r>
          </w:p>
          <w:p w:rsidR="006E3687" w:rsidRDefault="00BE6CDD" w:rsidP="00BE6CDD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947258">
              <w:rPr>
                <w:b/>
              </w:rPr>
              <w:t>Jährlicher E-Check</w:t>
            </w:r>
            <w:r>
              <w:t xml:space="preserve"> durch eine Elektrofachkraft</w:t>
            </w:r>
          </w:p>
        </w:tc>
        <w:tc>
          <w:tcPr>
            <w:tcW w:w="280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71538" w:rsidTr="009F39B3">
        <w:trPr>
          <w:trHeight w:val="345"/>
          <w:jc w:val="center"/>
        </w:trPr>
        <w:tc>
          <w:tcPr>
            <w:tcW w:w="142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71538" w:rsidRDefault="00F71538" w:rsidP="00F71538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71538" w:rsidRDefault="00F71538" w:rsidP="00F71538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71538" w:rsidRDefault="00F71538" w:rsidP="00F715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F71538" w:rsidRDefault="00F71538" w:rsidP="00F7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71538" w:rsidRDefault="00F71538" w:rsidP="00F71538">
            <w:pPr>
              <w:jc w:val="right"/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21. Juni 2021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71538" w:rsidTr="00F71538">
        <w:trPr>
          <w:trHeight w:val="345"/>
          <w:jc w:val="center"/>
        </w:trPr>
        <w:tc>
          <w:tcPr>
            <w:tcW w:w="14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71538" w:rsidRDefault="00F71538" w:rsidP="00F71538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F71538" w:rsidRPr="00F71538" w:rsidRDefault="00F71538" w:rsidP="00F71538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538">
              <w:rPr>
                <w:rFonts w:ascii="Arial" w:hAnsi="Arial" w:cs="Arial"/>
                <w:color w:val="000000"/>
                <w:sz w:val="18"/>
                <w:szCs w:val="18"/>
              </w:rPr>
              <w:t>Schulleitung</w:t>
            </w:r>
          </w:p>
        </w:tc>
        <w:tc>
          <w:tcPr>
            <w:tcW w:w="17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71538" w:rsidRDefault="00F71538" w:rsidP="00F715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71538" w:rsidRDefault="00F71538" w:rsidP="00F7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71538" w:rsidRDefault="00F71538" w:rsidP="00F715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3687" w:rsidRDefault="006E3687" w:rsidP="00A84288">
      <w:pPr>
        <w:rPr>
          <w:rFonts w:ascii="Arial" w:hAnsi="Arial" w:cs="Arial"/>
          <w:sz w:val="22"/>
        </w:rPr>
      </w:pPr>
    </w:p>
    <w:sectPr w:rsidR="006E3687" w:rsidSect="00F2367A">
      <w:footerReference w:type="default" r:id="rId14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4F" w:rsidRDefault="001E2D4F">
      <w:r>
        <w:separator/>
      </w:r>
    </w:p>
  </w:endnote>
  <w:endnote w:type="continuationSeparator" w:id="0">
    <w:p w:rsidR="001E2D4F" w:rsidRDefault="001E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4F" w:rsidRDefault="001E2D4F">
      <w:r>
        <w:separator/>
      </w:r>
    </w:p>
  </w:footnote>
  <w:footnote w:type="continuationSeparator" w:id="0">
    <w:p w:rsidR="001E2D4F" w:rsidRDefault="001E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96854"/>
    <w:multiLevelType w:val="hybridMultilevel"/>
    <w:tmpl w:val="7792B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F47B0"/>
    <w:rsid w:val="001E2D4F"/>
    <w:rsid w:val="00250578"/>
    <w:rsid w:val="0027787A"/>
    <w:rsid w:val="002B0123"/>
    <w:rsid w:val="002C1DF1"/>
    <w:rsid w:val="003642C2"/>
    <w:rsid w:val="003C4178"/>
    <w:rsid w:val="00487FAB"/>
    <w:rsid w:val="004C6329"/>
    <w:rsid w:val="005E5325"/>
    <w:rsid w:val="005E6BEB"/>
    <w:rsid w:val="00671B1F"/>
    <w:rsid w:val="006E3687"/>
    <w:rsid w:val="007540A8"/>
    <w:rsid w:val="00797E5B"/>
    <w:rsid w:val="0084444A"/>
    <w:rsid w:val="008B0965"/>
    <w:rsid w:val="008E0750"/>
    <w:rsid w:val="00921EE4"/>
    <w:rsid w:val="00932B0F"/>
    <w:rsid w:val="009A05D5"/>
    <w:rsid w:val="00A00F7A"/>
    <w:rsid w:val="00A84288"/>
    <w:rsid w:val="00AE1F67"/>
    <w:rsid w:val="00B13596"/>
    <w:rsid w:val="00B30DC7"/>
    <w:rsid w:val="00B64AF8"/>
    <w:rsid w:val="00BE6CDD"/>
    <w:rsid w:val="00D318FB"/>
    <w:rsid w:val="00D4175F"/>
    <w:rsid w:val="00D4208E"/>
    <w:rsid w:val="00E1411D"/>
    <w:rsid w:val="00E31665"/>
    <w:rsid w:val="00F2367A"/>
    <w:rsid w:val="00F26F9B"/>
    <w:rsid w:val="00F45E87"/>
    <w:rsid w:val="00F71538"/>
    <w:rsid w:val="00FA33F2"/>
    <w:rsid w:val="00FE73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85FEE"/>
  <w15:chartTrackingRefBased/>
  <w15:docId w15:val="{4F6570CC-0AAF-42B4-B814-7E20B97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F7153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Nassschneidemaschine</dc:title>
  <dc:subject/>
  <dc:creator>Andreas Timpe</dc:creator>
  <cp:keywords/>
  <dc:description/>
  <cp:lastModifiedBy>NLSchB-AUG</cp:lastModifiedBy>
  <cp:revision>2</cp:revision>
  <cp:lastPrinted>2016-01-22T08:11:00Z</cp:lastPrinted>
  <dcterms:created xsi:type="dcterms:W3CDTF">2021-07-12T08:52:00Z</dcterms:created>
  <dcterms:modified xsi:type="dcterms:W3CDTF">2021-07-12T08:52:00Z</dcterms:modified>
  <cp:category/>
</cp:coreProperties>
</file>