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D34A" w14:textId="77777777" w:rsidR="005930DA" w:rsidRDefault="005930DA"/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5"/>
        <w:gridCol w:w="11"/>
        <w:gridCol w:w="1143"/>
        <w:gridCol w:w="4816"/>
        <w:gridCol w:w="2498"/>
        <w:gridCol w:w="22"/>
        <w:gridCol w:w="321"/>
      </w:tblGrid>
      <w:tr w:rsidR="003F11E7" w14:paraId="095CD0BD" w14:textId="77777777" w:rsidTr="00D1585E">
        <w:trPr>
          <w:trHeight w:val="1065"/>
          <w:jc w:val="center"/>
        </w:trPr>
        <w:tc>
          <w:tcPr>
            <w:tcW w:w="2489" w:type="dxa"/>
            <w:gridSpan w:val="3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vAlign w:val="center"/>
          </w:tcPr>
          <w:p w14:paraId="699F7028" w14:textId="77777777" w:rsidR="003F11E7" w:rsidRPr="00484CB2" w:rsidRDefault="006A7C0E" w:rsidP="003F1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Name/Logo der Schule</w:t>
            </w:r>
          </w:p>
        </w:tc>
        <w:tc>
          <w:tcPr>
            <w:tcW w:w="4816" w:type="dxa"/>
            <w:tcBorders>
              <w:left w:val="nil"/>
            </w:tcBorders>
          </w:tcPr>
          <w:p w14:paraId="249EAA2A" w14:textId="77777777" w:rsidR="003F11E7" w:rsidRDefault="003F11E7" w:rsidP="003F11E7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75F2DBDB" w14:textId="77777777" w:rsidR="003F11E7" w:rsidRDefault="003F11E7" w:rsidP="003F1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14:paraId="00E94F28" w14:textId="77777777" w:rsidR="003F11E7" w:rsidRPr="00D1585E" w:rsidRDefault="00D1585E" w:rsidP="00D158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85E">
              <w:rPr>
                <w:rFonts w:ascii="Arial" w:hAnsi="Arial"/>
                <w:b/>
                <w:bCs/>
                <w:sz w:val="32"/>
                <w:szCs w:val="32"/>
              </w:rPr>
              <w:t>Kantenbandschleifmaschinen</w:t>
            </w:r>
          </w:p>
        </w:tc>
        <w:tc>
          <w:tcPr>
            <w:tcW w:w="2841" w:type="dxa"/>
            <w:gridSpan w:val="3"/>
          </w:tcPr>
          <w:p w14:paraId="118E68E8" w14:textId="77777777" w:rsidR="00CD1E07" w:rsidRPr="00A4727A" w:rsidRDefault="003F11E7" w:rsidP="00CF54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27A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1F5B48AD" w14:textId="77777777" w:rsidR="00A4727A" w:rsidRDefault="00A4727A" w:rsidP="00D1585E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BFFE343" w14:textId="77777777" w:rsidR="00D1585E" w:rsidRDefault="00D1585E" w:rsidP="00CD1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2BE4B54" w14:textId="77777777" w:rsidR="00CF5408" w:rsidRPr="00CF5408" w:rsidRDefault="00CF5408" w:rsidP="00CD1E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5408"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F11E7" w14:paraId="2083006C" w14:textId="77777777" w:rsidTr="00D1585E">
        <w:trPr>
          <w:cantSplit/>
          <w:trHeight w:val="250"/>
          <w:jc w:val="center"/>
        </w:trPr>
        <w:tc>
          <w:tcPr>
            <w:tcW w:w="10146" w:type="dxa"/>
            <w:gridSpan w:val="7"/>
            <w:tcBorders>
              <w:top w:val="nil"/>
            </w:tcBorders>
            <w:shd w:val="clear" w:color="auto" w:fill="0000FF"/>
          </w:tcPr>
          <w:p w14:paraId="48C09E3A" w14:textId="77777777" w:rsidR="003F11E7" w:rsidRDefault="003F11E7" w:rsidP="003F11E7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F11E7" w14:paraId="55C564B2" w14:textId="77777777" w:rsidTr="00BF7537">
        <w:trPr>
          <w:cantSplit/>
          <w:trHeight w:val="2284"/>
          <w:jc w:val="center"/>
        </w:trPr>
        <w:tc>
          <w:tcPr>
            <w:tcW w:w="1346" w:type="dxa"/>
            <w:gridSpan w:val="2"/>
            <w:tcBorders>
              <w:top w:val="nil"/>
              <w:bottom w:val="nil"/>
            </w:tcBorders>
          </w:tcPr>
          <w:p w14:paraId="5CB3F18B" w14:textId="2639921D" w:rsidR="003F11E7" w:rsidRDefault="001542D9" w:rsidP="00D1585E">
            <w:pPr>
              <w:pStyle w:val="Textkrper"/>
              <w:tabs>
                <w:tab w:val="center" w:pos="614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6C46CA4" wp14:editId="2BBBD85A">
                  <wp:simplePos x="0" y="0"/>
                  <wp:positionH relativeFrom="column">
                    <wp:posOffset>90805</wp:posOffset>
                  </wp:positionH>
                  <wp:positionV relativeFrom="page">
                    <wp:posOffset>66675</wp:posOffset>
                  </wp:positionV>
                  <wp:extent cx="647700" cy="563245"/>
                  <wp:effectExtent l="0" t="0" r="0" b="8255"/>
                  <wp:wrapTopAndBottom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85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2F5D3D" wp14:editId="4808617A">
                  <wp:simplePos x="0" y="0"/>
                  <wp:positionH relativeFrom="column">
                    <wp:posOffset>93979</wp:posOffset>
                  </wp:positionH>
                  <wp:positionV relativeFrom="page">
                    <wp:posOffset>662304</wp:posOffset>
                  </wp:positionV>
                  <wp:extent cx="714375" cy="714375"/>
                  <wp:effectExtent l="0" t="0" r="9525" b="9525"/>
                  <wp:wrapSquare wrapText="bothSides"/>
                  <wp:docPr id="2" name="Bild 2" descr="ghs_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hs_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0" w:type="dxa"/>
            <w:gridSpan w:val="5"/>
            <w:tcBorders>
              <w:top w:val="nil"/>
              <w:bottom w:val="nil"/>
              <w:right w:val="single" w:sz="48" w:space="0" w:color="0000FF"/>
            </w:tcBorders>
          </w:tcPr>
          <w:p w14:paraId="7E46582E" w14:textId="77777777" w:rsidR="00CF5408" w:rsidRDefault="00CF5408" w:rsidP="00CF5408">
            <w:pPr>
              <w:autoSpaceDE/>
              <w:autoSpaceDN/>
              <w:spacing w:before="20" w:after="2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BB1D21F" w14:textId="15194D88" w:rsidR="003F11E7" w:rsidRPr="00CD1E07" w:rsidRDefault="00AE5E54" w:rsidP="005C6201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CD1E07">
              <w:rPr>
                <w:rFonts w:ascii="Arial" w:hAnsi="Arial" w:cs="Arial"/>
                <w:sz w:val="22"/>
                <w:szCs w:val="22"/>
              </w:rPr>
              <w:t>Gefahr durch schnelllaufende Maschinenteile</w:t>
            </w:r>
            <w:r w:rsidR="001542D9">
              <w:rPr>
                <w:rFonts w:ascii="Arial" w:hAnsi="Arial" w:cs="Arial"/>
                <w:sz w:val="22"/>
                <w:szCs w:val="22"/>
              </w:rPr>
              <w:t xml:space="preserve"> - Einzugsgefahr</w:t>
            </w:r>
          </w:p>
          <w:p w14:paraId="1FD6E161" w14:textId="2CDF1705" w:rsidR="00AE5E54" w:rsidRDefault="0044708F" w:rsidP="005C6201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CD1E07">
              <w:rPr>
                <w:rFonts w:ascii="Arial" w:hAnsi="Arial" w:cs="Arial"/>
                <w:sz w:val="22"/>
                <w:szCs w:val="22"/>
              </w:rPr>
              <w:t xml:space="preserve">Gefahr von schweren </w:t>
            </w:r>
            <w:r w:rsidR="001542D9">
              <w:rPr>
                <w:rFonts w:ascii="Arial" w:hAnsi="Arial" w:cs="Arial"/>
                <w:sz w:val="22"/>
                <w:szCs w:val="22"/>
              </w:rPr>
              <w:t>Abschürfungen durch das Schleifband</w:t>
            </w:r>
          </w:p>
          <w:p w14:paraId="1191124B" w14:textId="77777777" w:rsidR="00E06D80" w:rsidRPr="00CD1E07" w:rsidRDefault="00E06D80" w:rsidP="005C6201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Gefahr durch Lärm</w:t>
            </w:r>
          </w:p>
          <w:p w14:paraId="057788BD" w14:textId="77777777" w:rsidR="00AE5E54" w:rsidRPr="005C6201" w:rsidRDefault="0044708F" w:rsidP="005C6201">
            <w:pPr>
              <w:numPr>
                <w:ilvl w:val="0"/>
                <w:numId w:val="1"/>
              </w:numPr>
              <w:autoSpaceDE/>
              <w:autoSpaceDN/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 w:rsidRPr="00CD1E07">
              <w:rPr>
                <w:rFonts w:ascii="Arial" w:hAnsi="Arial" w:cs="Arial"/>
                <w:sz w:val="22"/>
                <w:szCs w:val="22"/>
              </w:rPr>
              <w:t>G</w:t>
            </w:r>
            <w:r w:rsidR="005C6201">
              <w:rPr>
                <w:rFonts w:ascii="Arial" w:hAnsi="Arial" w:cs="Arial"/>
                <w:sz w:val="22"/>
                <w:szCs w:val="22"/>
              </w:rPr>
              <w:t>e</w:t>
            </w:r>
            <w:r w:rsidRPr="00CD1E07">
              <w:rPr>
                <w:rFonts w:ascii="Arial" w:hAnsi="Arial" w:cs="Arial"/>
                <w:sz w:val="22"/>
                <w:szCs w:val="22"/>
              </w:rPr>
              <w:t>fah</w:t>
            </w:r>
            <w:bookmarkStart w:id="1" w:name="_GoBack"/>
            <w:bookmarkEnd w:id="1"/>
            <w:r w:rsidRPr="00CD1E07">
              <w:rPr>
                <w:rFonts w:ascii="Arial" w:hAnsi="Arial" w:cs="Arial"/>
                <w:sz w:val="22"/>
                <w:szCs w:val="22"/>
              </w:rPr>
              <w:t>r durch Holzstaub</w:t>
            </w:r>
          </w:p>
        </w:tc>
      </w:tr>
      <w:tr w:rsidR="003F11E7" w14:paraId="049CBF22" w14:textId="77777777" w:rsidTr="00D1585E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10B4D6AF" w14:textId="77777777" w:rsidR="003F11E7" w:rsidRPr="00CE1D1F" w:rsidRDefault="003F11E7" w:rsidP="003F11E7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F11E7" w14:paraId="0BA4A83E" w14:textId="77777777" w:rsidTr="00D1585E">
        <w:trPr>
          <w:cantSplit/>
          <w:jc w:val="center"/>
        </w:trPr>
        <w:tc>
          <w:tcPr>
            <w:tcW w:w="1335" w:type="dxa"/>
            <w:tcBorders>
              <w:bottom w:val="single" w:sz="4" w:space="0" w:color="auto"/>
            </w:tcBorders>
            <w:shd w:val="clear" w:color="auto" w:fill="FFFFFF"/>
          </w:tcPr>
          <w:p w14:paraId="70894DC7" w14:textId="21A47298" w:rsidR="003F11E7" w:rsidRPr="001542D9" w:rsidRDefault="00D1585E" w:rsidP="0044708F">
            <w:pPr>
              <w:pStyle w:val="Textkrper"/>
              <w:rPr>
                <w:sz w:val="4"/>
                <w:szCs w:val="4"/>
              </w:rPr>
            </w:pPr>
            <w:r w:rsidRPr="00223AB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94C13EB" wp14:editId="76A50B2A">
                  <wp:simplePos x="0" y="0"/>
                  <wp:positionH relativeFrom="column">
                    <wp:posOffset>71755</wp:posOffset>
                  </wp:positionH>
                  <wp:positionV relativeFrom="page">
                    <wp:posOffset>746760</wp:posOffset>
                  </wp:positionV>
                  <wp:extent cx="676275" cy="676275"/>
                  <wp:effectExtent l="0" t="0" r="9525" b="9525"/>
                  <wp:wrapSquare wrapText="bothSides"/>
                  <wp:docPr id="9" name="Grafik 9" descr="G:\Arbeit Fasi\webgruppe\symbole_2017\D-M001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Arbeit Fasi\webgruppe\symbole_2017\D-M001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3AB3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4AA4092" wp14:editId="027BF3B0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1451610</wp:posOffset>
                  </wp:positionV>
                  <wp:extent cx="685800" cy="685800"/>
                  <wp:effectExtent l="0" t="0" r="0" b="0"/>
                  <wp:wrapSquare wrapText="bothSides"/>
                  <wp:docPr id="11" name="Grafik 11" descr="G:\Arbeit Fasi\webgruppe\symbole_2017\D-M003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Arbeit Fasi\webgruppe\symbole_2017\D-M003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3AB3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84067D3" wp14:editId="09DBEF09">
                  <wp:simplePos x="0" y="0"/>
                  <wp:positionH relativeFrom="column">
                    <wp:posOffset>90805</wp:posOffset>
                  </wp:positionH>
                  <wp:positionV relativeFrom="page">
                    <wp:posOffset>2185035</wp:posOffset>
                  </wp:positionV>
                  <wp:extent cx="666750" cy="666750"/>
                  <wp:effectExtent l="0" t="0" r="0" b="0"/>
                  <wp:wrapSquare wrapText="bothSides"/>
                  <wp:docPr id="12" name="Grafik 12" descr="G:\Arbeit Fasi\webgruppe\symbole_2017\D-M005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Arbeit Fasi\webgruppe\symbole_2017\D-M005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7D36" w:rsidRPr="00223AB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56DED88" wp14:editId="753E5C42">
                  <wp:simplePos x="0" y="0"/>
                  <wp:positionH relativeFrom="column">
                    <wp:posOffset>119380</wp:posOffset>
                  </wp:positionH>
                  <wp:positionV relativeFrom="page">
                    <wp:posOffset>60960</wp:posOffset>
                  </wp:positionV>
                  <wp:extent cx="638175" cy="638175"/>
                  <wp:effectExtent l="0" t="0" r="9525" b="9525"/>
                  <wp:wrapSquare wrapText="bothSides"/>
                  <wp:docPr id="10" name="Grafik 10" descr="G:\Arbeit Fasi\webgruppe\symbole_2017\D-M007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Arbeit Fasi\webgruppe\symbole_2017\D-M007-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68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7D8FA633" w14:textId="06C02783" w:rsidR="005C6201" w:rsidRDefault="005C6201" w:rsidP="005C620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 Möglichkeit auf die Bearbeitung von Buchen- und Eichenholz verzichten</w:t>
            </w:r>
            <w:r w:rsidR="00D0492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B87C8C" w14:textId="3E317A99" w:rsidR="001542D9" w:rsidRDefault="001542D9" w:rsidP="005C620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Maschine an automatische Absaugung anschließen.</w:t>
            </w:r>
          </w:p>
          <w:p w14:paraId="0AE7E6F8" w14:textId="77777777" w:rsidR="00E06D80" w:rsidRDefault="00E06D80" w:rsidP="005C620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Tragen von Gehörschutz</w:t>
            </w:r>
            <w:r w:rsidR="005C62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94760E" w14:textId="77777777" w:rsidR="00D1585E" w:rsidRDefault="00E06D80" w:rsidP="005C6201">
            <w:pPr>
              <w:pStyle w:val="Textkrper"/>
              <w:numPr>
                <w:ilvl w:val="0"/>
                <w:numId w:val="1"/>
              </w:numPr>
              <w:spacing w:line="276" w:lineRule="auto"/>
            </w:pPr>
            <w:r>
              <w:t>Tragen von enganliegender Kleidung und ggf. Haarnetz</w:t>
            </w:r>
            <w:r w:rsidR="00D04925">
              <w:t>.</w:t>
            </w:r>
            <w:r>
              <w:t xml:space="preserve"> Tragen von festem Schuhwerk. In Sicherheitsbereichen</w:t>
            </w:r>
            <w:r w:rsidRPr="001542D9">
              <w:rPr>
                <w:b/>
                <w:bCs/>
              </w:rPr>
              <w:t>:</w:t>
            </w:r>
            <w:r>
              <w:t xml:space="preserve"> </w:t>
            </w:r>
          </w:p>
          <w:p w14:paraId="4381FF9B" w14:textId="77777777" w:rsidR="00E06D80" w:rsidRDefault="00E06D80" w:rsidP="00D1585E">
            <w:pPr>
              <w:pStyle w:val="Textkrper"/>
              <w:spacing w:line="276" w:lineRule="auto"/>
              <w:ind w:left="360"/>
            </w:pPr>
            <w:r>
              <w:t>Sicherheitsschuhe dem g</w:t>
            </w:r>
            <w:r w:rsidR="00C55DF8">
              <w:t>eforderten Bereich entsprechend</w:t>
            </w:r>
            <w:r w:rsidR="005C6201">
              <w:t>.</w:t>
            </w:r>
          </w:p>
          <w:p w14:paraId="6D37B559" w14:textId="77777777" w:rsidR="00E06D80" w:rsidRDefault="00C55DF8" w:rsidP="005C6201">
            <w:pPr>
              <w:pStyle w:val="Textkrper"/>
              <w:numPr>
                <w:ilvl w:val="0"/>
                <w:numId w:val="1"/>
              </w:numPr>
              <w:spacing w:line="276" w:lineRule="auto"/>
            </w:pPr>
            <w:r>
              <w:t xml:space="preserve">Gefahrenbereich </w:t>
            </w:r>
            <w:r w:rsidR="005C6201">
              <w:t>an der Auf- und Abgabeseite freihalten.</w:t>
            </w:r>
          </w:p>
          <w:p w14:paraId="0D350195" w14:textId="77777777" w:rsidR="00E06D80" w:rsidRPr="00E06D80" w:rsidRDefault="00E06D80" w:rsidP="005C6201">
            <w:pPr>
              <w:pStyle w:val="Textkrper"/>
              <w:numPr>
                <w:ilvl w:val="0"/>
                <w:numId w:val="1"/>
              </w:numPr>
              <w:spacing w:line="276" w:lineRule="auto"/>
            </w:pPr>
            <w:r>
              <w:t>Au</w:t>
            </w:r>
            <w:r w:rsidR="00C55DF8">
              <w:t>f Funktion der Absaugung achten</w:t>
            </w:r>
            <w:r w:rsidR="005C6201">
              <w:t>.</w:t>
            </w:r>
          </w:p>
          <w:p w14:paraId="458A7A7C" w14:textId="77777777" w:rsidR="003F11E7" w:rsidRDefault="00D1585E" w:rsidP="005C620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Schleifbänder vor Arbeitsbeginn auf Beschädigungen hin kontrollieren</w:t>
            </w:r>
            <w:r w:rsidR="005C62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89BA37" w14:textId="77777777" w:rsidR="00D1585E" w:rsidRDefault="00D1585E" w:rsidP="005C620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Links- oder Rechtslauf der Maschine beachten.</w:t>
            </w:r>
          </w:p>
          <w:p w14:paraId="7AB9C1A5" w14:textId="77777777" w:rsidR="00D1585E" w:rsidRDefault="00D1585E" w:rsidP="005C620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Werkstücke ordentlich ausrichten und an Anschlag anlegen.</w:t>
            </w:r>
          </w:p>
          <w:p w14:paraId="4346C5E9" w14:textId="77777777" w:rsidR="00E06D80" w:rsidRDefault="00167818" w:rsidP="005C620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 Arbeitsunt</w:t>
            </w:r>
            <w:r w:rsidR="00CF5408">
              <w:rPr>
                <w:rFonts w:ascii="Arial" w:hAnsi="Arial" w:cs="Arial"/>
                <w:sz w:val="22"/>
                <w:szCs w:val="22"/>
              </w:rPr>
              <w:t>erbrechungen Maschine abstellen</w:t>
            </w:r>
            <w:r w:rsidR="005C62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2355F0" w14:textId="77777777" w:rsidR="00CD1E07" w:rsidRPr="00E06D80" w:rsidRDefault="00E06D80" w:rsidP="005C6201">
            <w:pPr>
              <w:widowControl w:val="0"/>
              <w:numPr>
                <w:ilvl w:val="0"/>
                <w:numId w:val="1"/>
              </w:numPr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Späne nicht mit der Hand entfernen. Bei S</w:t>
            </w:r>
            <w:r w:rsidR="00CF5408">
              <w:rPr>
                <w:rFonts w:ascii="Arial" w:hAnsi="Arial" w:cs="Arial"/>
                <w:sz w:val="22"/>
                <w:szCs w:val="22"/>
              </w:rPr>
              <w:t>tillstand der Maschine absaugen</w:t>
            </w:r>
            <w:r w:rsidR="005C62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A486F2" w14:textId="77777777" w:rsidR="003F11E7" w:rsidRPr="00942C80" w:rsidRDefault="00CD1E07" w:rsidP="00D1585E">
            <w:pPr>
              <w:pStyle w:val="Textkrper"/>
              <w:numPr>
                <w:ilvl w:val="0"/>
                <w:numId w:val="1"/>
              </w:numPr>
              <w:spacing w:line="276" w:lineRule="auto"/>
            </w:pPr>
            <w:r>
              <w:t xml:space="preserve">Handschuhe dürfen </w:t>
            </w:r>
            <w:r w:rsidR="00D1585E" w:rsidRPr="001542D9">
              <w:rPr>
                <w:b/>
                <w:bCs/>
              </w:rPr>
              <w:t xml:space="preserve">nur </w:t>
            </w:r>
            <w:r w:rsidR="00D1585E">
              <w:t>getragen werden, wenn die Gefährdungen durch das zu bearbeitende Material (bzw. durch Späne oder Splitter) höher sind</w:t>
            </w:r>
            <w:r w:rsidR="005C6201">
              <w:t>.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5D9B295" w14:textId="77777777" w:rsidR="003F11E7" w:rsidRDefault="003F11E7" w:rsidP="003F11E7">
            <w:pPr>
              <w:pStyle w:val="Textkrper"/>
            </w:pPr>
          </w:p>
        </w:tc>
      </w:tr>
      <w:tr w:rsidR="003F11E7" w14:paraId="4286BA3E" w14:textId="77777777" w:rsidTr="00D1585E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46D70925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 und im Gefahrenfall</w:t>
            </w:r>
          </w:p>
        </w:tc>
      </w:tr>
      <w:tr w:rsidR="003F11E7" w14:paraId="7D933DEE" w14:textId="77777777" w:rsidTr="00D1585E">
        <w:trPr>
          <w:trHeight w:val="496"/>
          <w:jc w:val="center"/>
        </w:trPr>
        <w:tc>
          <w:tcPr>
            <w:tcW w:w="1346" w:type="dxa"/>
            <w:gridSpan w:val="2"/>
          </w:tcPr>
          <w:p w14:paraId="45A3A248" w14:textId="77777777" w:rsidR="003F11E7" w:rsidRDefault="003F11E7" w:rsidP="003F11E7">
            <w:pPr>
              <w:pStyle w:val="Textkrper"/>
            </w:pPr>
          </w:p>
        </w:tc>
        <w:tc>
          <w:tcPr>
            <w:tcW w:w="8479" w:type="dxa"/>
            <w:gridSpan w:val="4"/>
          </w:tcPr>
          <w:p w14:paraId="3195821E" w14:textId="77777777" w:rsidR="00167818" w:rsidRDefault="00167818" w:rsidP="00167818">
            <w:pPr>
              <w:pStyle w:val="Textkrper"/>
              <w:numPr>
                <w:ilvl w:val="0"/>
                <w:numId w:val="6"/>
              </w:numPr>
            </w:pPr>
            <w:r>
              <w:t xml:space="preserve">Bei Störungen oder Schäden an Maschinen oder Schutzausrüstungen </w:t>
            </w:r>
          </w:p>
          <w:p w14:paraId="4FAD8A32" w14:textId="77777777" w:rsidR="00167818" w:rsidRDefault="00167818" w:rsidP="00167818">
            <w:pPr>
              <w:pStyle w:val="Textkrper"/>
            </w:pPr>
            <w:r>
              <w:t xml:space="preserve">      Maschine ausschalten und vor unbefugtem Wiederanschalten sichern</w:t>
            </w:r>
          </w:p>
          <w:p w14:paraId="4F9B7D13" w14:textId="77777777" w:rsidR="00167818" w:rsidRDefault="00CF5408" w:rsidP="00167818">
            <w:pPr>
              <w:pStyle w:val="Textkrper"/>
              <w:numPr>
                <w:ilvl w:val="0"/>
                <w:numId w:val="6"/>
              </w:numPr>
            </w:pPr>
            <w:r>
              <w:t>Lehrer informieren</w:t>
            </w:r>
          </w:p>
          <w:p w14:paraId="1B1A24BC" w14:textId="77777777" w:rsidR="003F11E7" w:rsidRPr="00CD066D" w:rsidRDefault="00167818" w:rsidP="00167818">
            <w:pPr>
              <w:pStyle w:val="Textkrper"/>
              <w:numPr>
                <w:ilvl w:val="0"/>
                <w:numId w:val="2"/>
              </w:numPr>
            </w:pPr>
            <w:r>
              <w:t>Schäden nur von Fachpersonal beseitigen lassen</w:t>
            </w:r>
          </w:p>
        </w:tc>
        <w:tc>
          <w:tcPr>
            <w:tcW w:w="321" w:type="dxa"/>
          </w:tcPr>
          <w:p w14:paraId="55000A2D" w14:textId="77777777" w:rsidR="003F11E7" w:rsidRDefault="003F11E7" w:rsidP="003F11E7">
            <w:pPr>
              <w:pStyle w:val="Textkrper"/>
            </w:pPr>
          </w:p>
        </w:tc>
      </w:tr>
      <w:tr w:rsidR="003F11E7" w14:paraId="03F35B19" w14:textId="77777777" w:rsidTr="00D1585E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14BBCEA5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F11E7" w14:paraId="4C5260AA" w14:textId="77777777" w:rsidTr="00D1585E">
        <w:trPr>
          <w:jc w:val="center"/>
        </w:trPr>
        <w:tc>
          <w:tcPr>
            <w:tcW w:w="1346" w:type="dxa"/>
            <w:gridSpan w:val="2"/>
          </w:tcPr>
          <w:p w14:paraId="29FA88AD" w14:textId="77777777" w:rsidR="00CD1E07" w:rsidRDefault="00CD1E07" w:rsidP="003F11E7">
            <w:pPr>
              <w:pStyle w:val="Textkrper"/>
            </w:pPr>
            <w:r>
              <w:t xml:space="preserve">   </w:t>
            </w:r>
          </w:p>
          <w:p w14:paraId="0B5A3057" w14:textId="77777777" w:rsidR="003F11E7" w:rsidRPr="0077137A" w:rsidRDefault="00CD1E07" w:rsidP="003F11E7">
            <w:pPr>
              <w:pStyle w:val="Textkrper"/>
            </w:pPr>
            <w:r>
              <w:t xml:space="preserve">   </w:t>
            </w:r>
            <w:r w:rsidR="003F11E7">
              <w:object w:dxaOrig="1171" w:dyaOrig="1171" w14:anchorId="746658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14" o:title=""/>
                </v:shape>
                <o:OLEObject Type="Embed" ProgID="Word.Picture.8" ShapeID="_x0000_i1025" DrawAspect="Content" ObjectID="_1637568454" r:id="rId15"/>
              </w:object>
            </w:r>
          </w:p>
        </w:tc>
        <w:tc>
          <w:tcPr>
            <w:tcW w:w="8479" w:type="dxa"/>
            <w:gridSpan w:val="4"/>
          </w:tcPr>
          <w:p w14:paraId="1DFD24C4" w14:textId="77777777" w:rsidR="00167818" w:rsidRDefault="00CF5408" w:rsidP="00167818">
            <w:pPr>
              <w:pStyle w:val="Textkrper"/>
              <w:numPr>
                <w:ilvl w:val="0"/>
                <w:numId w:val="7"/>
              </w:numPr>
            </w:pPr>
            <w:r>
              <w:t>Maschine abschalten und sichern</w:t>
            </w:r>
          </w:p>
          <w:p w14:paraId="13783EA9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>Den Lehrer (Ersthelfer)</w:t>
            </w:r>
            <w:r w:rsidR="00CF5408">
              <w:t xml:space="preserve"> informieren (siehe Alarmplan)</w:t>
            </w:r>
          </w:p>
          <w:p w14:paraId="07088981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 xml:space="preserve">Verletzungen sofort versorgen </w:t>
            </w:r>
          </w:p>
          <w:p w14:paraId="6D8FBE80" w14:textId="77777777" w:rsidR="00167818" w:rsidRDefault="00167818" w:rsidP="00167818">
            <w:pPr>
              <w:pStyle w:val="Textkrper"/>
              <w:numPr>
                <w:ilvl w:val="0"/>
                <w:numId w:val="7"/>
              </w:numPr>
            </w:pPr>
            <w:r>
              <w:t>Eintragu</w:t>
            </w:r>
            <w:r w:rsidR="00CF5408">
              <w:t>ng in das Verbandbuch vornehmen</w:t>
            </w:r>
          </w:p>
          <w:p w14:paraId="3E8C2DE2" w14:textId="77777777" w:rsidR="00167818" w:rsidRPr="009214D0" w:rsidRDefault="00167818" w:rsidP="00167818">
            <w:pPr>
              <w:pStyle w:val="Textkrper"/>
              <w:rPr>
                <w:sz w:val="10"/>
                <w:szCs w:val="10"/>
              </w:rPr>
            </w:pPr>
          </w:p>
          <w:p w14:paraId="22C91AD5" w14:textId="77777777" w:rsidR="003F11E7" w:rsidRPr="00167818" w:rsidRDefault="00167818" w:rsidP="00167818">
            <w:pPr>
              <w:widowControl w:val="0"/>
              <w:adjustRightInd w:val="0"/>
              <w:spacing w:line="276" w:lineRule="auto"/>
              <w:ind w:left="453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40B9C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Notruf: 112</w:t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40B9C">
              <w:rPr>
                <w:rFonts w:ascii="Arial" w:hAnsi="Arial" w:cs="Arial"/>
                <w:b/>
                <w:sz w:val="24"/>
                <w:szCs w:val="24"/>
              </w:rPr>
              <w:tab/>
              <w:t>Krankentransport:  19222</w:t>
            </w:r>
          </w:p>
        </w:tc>
        <w:tc>
          <w:tcPr>
            <w:tcW w:w="321" w:type="dxa"/>
          </w:tcPr>
          <w:p w14:paraId="18172E28" w14:textId="77777777" w:rsidR="003F11E7" w:rsidRDefault="003F11E7" w:rsidP="003F11E7">
            <w:pPr>
              <w:pStyle w:val="Textkrper"/>
            </w:pPr>
          </w:p>
        </w:tc>
      </w:tr>
      <w:tr w:rsidR="003F11E7" w14:paraId="05DB272A" w14:textId="77777777" w:rsidTr="00D1585E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0F533313" w14:textId="77777777" w:rsidR="003F11E7" w:rsidRDefault="003F11E7" w:rsidP="003F11E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F11E7" w14:paraId="118E0711" w14:textId="77777777" w:rsidTr="00D1585E">
        <w:trPr>
          <w:trHeight w:val="944"/>
          <w:jc w:val="center"/>
        </w:trPr>
        <w:tc>
          <w:tcPr>
            <w:tcW w:w="1335" w:type="dxa"/>
          </w:tcPr>
          <w:p w14:paraId="437A1FC5" w14:textId="77777777" w:rsidR="003F11E7" w:rsidRDefault="003F11E7" w:rsidP="003F11E7">
            <w:pPr>
              <w:pStyle w:val="Textkrper"/>
            </w:pPr>
          </w:p>
        </w:tc>
        <w:tc>
          <w:tcPr>
            <w:tcW w:w="8468" w:type="dxa"/>
            <w:gridSpan w:val="4"/>
          </w:tcPr>
          <w:p w14:paraId="3F21942B" w14:textId="77777777"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Instandsetzung nur durch beauftragte und unterwiesene Personen</w:t>
            </w:r>
          </w:p>
          <w:p w14:paraId="063E1A07" w14:textId="77777777"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Bei Rüst- Einstellungs-, Wartungs- und Pflegearbeiten Maschine vom Netz trennen bzw. sichern</w:t>
            </w:r>
          </w:p>
          <w:p w14:paraId="1779414F" w14:textId="77777777" w:rsidR="00CD1E07" w:rsidRDefault="00CD1E07" w:rsidP="00CD1E07">
            <w:pPr>
              <w:pStyle w:val="Textkrper"/>
              <w:numPr>
                <w:ilvl w:val="0"/>
                <w:numId w:val="8"/>
              </w:numPr>
            </w:pPr>
            <w:r>
              <w:t>Maschine nach Arbeitsende reinigen</w:t>
            </w:r>
          </w:p>
          <w:p w14:paraId="21CB211C" w14:textId="77777777" w:rsidR="003F11E7" w:rsidRDefault="00CD1E07" w:rsidP="00E87EEA">
            <w:pPr>
              <w:pStyle w:val="Textkrper"/>
              <w:numPr>
                <w:ilvl w:val="0"/>
                <w:numId w:val="4"/>
              </w:numPr>
            </w:pPr>
            <w:r w:rsidRPr="005659B2">
              <w:rPr>
                <w:b/>
              </w:rPr>
              <w:t>E-Check</w:t>
            </w:r>
            <w:r>
              <w:t xml:space="preserve"> </w:t>
            </w:r>
            <w:r w:rsidR="000B159E">
              <w:rPr>
                <w:b/>
              </w:rPr>
              <w:t>alle vier</w:t>
            </w:r>
            <w:r w:rsidRPr="005659B2">
              <w:rPr>
                <w:b/>
              </w:rPr>
              <w:t xml:space="preserve"> Jahre</w:t>
            </w:r>
            <w:r w:rsidR="00D1585E">
              <w:rPr>
                <w:b/>
              </w:rPr>
              <w:t xml:space="preserve"> </w:t>
            </w:r>
            <w:r w:rsidR="00D1585E" w:rsidRPr="00D1585E">
              <w:t>(wenn ortsunveränderlich</w:t>
            </w:r>
            <w:r w:rsidR="00D1585E">
              <w:t>)</w:t>
            </w:r>
            <w:r>
              <w:t xml:space="preserve"> </w:t>
            </w:r>
          </w:p>
        </w:tc>
        <w:tc>
          <w:tcPr>
            <w:tcW w:w="343" w:type="dxa"/>
            <w:gridSpan w:val="2"/>
          </w:tcPr>
          <w:p w14:paraId="08C1E580" w14:textId="77777777" w:rsidR="003F11E7" w:rsidRDefault="003F11E7" w:rsidP="003F11E7">
            <w:pPr>
              <w:pStyle w:val="Textkrper"/>
            </w:pPr>
          </w:p>
        </w:tc>
      </w:tr>
      <w:bookmarkEnd w:id="0"/>
    </w:tbl>
    <w:p w14:paraId="10B1C70F" w14:textId="77777777" w:rsidR="003F11E7" w:rsidRPr="0077137A" w:rsidRDefault="003F11E7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167818" w14:paraId="0AB67B25" w14:textId="77777777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0F2E408D" w14:textId="77777777" w:rsidR="00167818" w:rsidRDefault="00167818" w:rsidP="00E96DFD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7C6F1A3D" w14:textId="77777777" w:rsidR="00167818" w:rsidRPr="00D67510" w:rsidRDefault="00167818" w:rsidP="00E96DFD">
            <w:pPr>
              <w:widowControl w:val="0"/>
              <w:adjustRightInd w:val="0"/>
              <w:ind w:left="453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4D4E9F21" w14:textId="77777777" w:rsidR="00167818" w:rsidRPr="001A46AE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C3B9053" w14:textId="77777777" w:rsidR="00167818" w:rsidRPr="007062AB" w:rsidRDefault="00167818" w:rsidP="00E96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741CAA19" w14:textId="77777777" w:rsidR="00167818" w:rsidRDefault="00167818" w:rsidP="00E96DFD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542D9">
              <w:rPr>
                <w:rFonts w:ascii="Arial" w:hAnsi="Arial" w:cs="Arial"/>
                <w:b/>
                <w:noProof/>
                <w:sz w:val="24"/>
                <w:szCs w:val="24"/>
              </w:rPr>
              <w:t>11. Dezember 2019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67818" w14:paraId="33646E5C" w14:textId="77777777" w:rsidTr="00E96DFD">
        <w:trPr>
          <w:trHeight w:val="240"/>
          <w:jc w:val="center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14:paraId="159EE9E0" w14:textId="77777777" w:rsidR="00167818" w:rsidRDefault="00167818" w:rsidP="00E96DFD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0C7EE908" w14:textId="77777777" w:rsidR="00167818" w:rsidRPr="00D67510" w:rsidRDefault="00167818" w:rsidP="00E96DFD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7BBE8349" w14:textId="77777777" w:rsidR="00167818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56BF8E3D" w14:textId="77777777" w:rsidR="00167818" w:rsidRDefault="00167818" w:rsidP="00E96DFD">
            <w:pPr>
              <w:jc w:val="right"/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14:paraId="0DC0AAC8" w14:textId="77777777" w:rsidR="00167818" w:rsidRPr="001657EB" w:rsidRDefault="00167818" w:rsidP="00E96DF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EA7FA3" w14:textId="77777777" w:rsidR="003F11E7" w:rsidRDefault="003F11E7" w:rsidP="00167818">
      <w:pPr>
        <w:rPr>
          <w:rFonts w:ascii="Arial" w:hAnsi="Arial" w:cs="Arial"/>
          <w:sz w:val="22"/>
        </w:rPr>
      </w:pPr>
    </w:p>
    <w:sectPr w:rsidR="003F11E7" w:rsidSect="003F11E7">
      <w:footerReference w:type="default" r:id="rId16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0E8A0" w14:textId="77777777" w:rsidR="003541EB" w:rsidRDefault="003541EB">
      <w:r>
        <w:separator/>
      </w:r>
    </w:p>
  </w:endnote>
  <w:endnote w:type="continuationSeparator" w:id="0">
    <w:p w14:paraId="078AC363" w14:textId="77777777" w:rsidR="003541EB" w:rsidRDefault="003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C2CAD" w14:textId="77777777" w:rsidR="003F11E7" w:rsidRDefault="003F11E7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7E7A" w14:textId="77777777" w:rsidR="003541EB" w:rsidRDefault="003541EB">
      <w:r>
        <w:separator/>
      </w:r>
    </w:p>
  </w:footnote>
  <w:footnote w:type="continuationSeparator" w:id="0">
    <w:p w14:paraId="2410E86A" w14:textId="77777777" w:rsidR="003541EB" w:rsidRDefault="0035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564E"/>
    <w:multiLevelType w:val="hybridMultilevel"/>
    <w:tmpl w:val="56345C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E49A9"/>
    <w:multiLevelType w:val="hybridMultilevel"/>
    <w:tmpl w:val="167AA8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38432A"/>
    <w:multiLevelType w:val="hybridMultilevel"/>
    <w:tmpl w:val="B1548F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F70AA4"/>
    <w:multiLevelType w:val="hybridMultilevel"/>
    <w:tmpl w:val="CC08E7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81726"/>
    <w:multiLevelType w:val="hybridMultilevel"/>
    <w:tmpl w:val="70EC7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B159E"/>
    <w:rsid w:val="00137D36"/>
    <w:rsid w:val="001542D9"/>
    <w:rsid w:val="00155A81"/>
    <w:rsid w:val="00167818"/>
    <w:rsid w:val="00261B25"/>
    <w:rsid w:val="003456B0"/>
    <w:rsid w:val="00346889"/>
    <w:rsid w:val="003541EB"/>
    <w:rsid w:val="003F11E7"/>
    <w:rsid w:val="0044708F"/>
    <w:rsid w:val="00452DC3"/>
    <w:rsid w:val="004A3290"/>
    <w:rsid w:val="005930DA"/>
    <w:rsid w:val="005C6201"/>
    <w:rsid w:val="006A7C0E"/>
    <w:rsid w:val="0079377D"/>
    <w:rsid w:val="008E0750"/>
    <w:rsid w:val="0091262C"/>
    <w:rsid w:val="00A4727A"/>
    <w:rsid w:val="00AE5E54"/>
    <w:rsid w:val="00B22B21"/>
    <w:rsid w:val="00BF7537"/>
    <w:rsid w:val="00C55DF8"/>
    <w:rsid w:val="00CD1E07"/>
    <w:rsid w:val="00CF5408"/>
    <w:rsid w:val="00D04925"/>
    <w:rsid w:val="00D1585E"/>
    <w:rsid w:val="00E06D80"/>
    <w:rsid w:val="00E87EEA"/>
    <w:rsid w:val="00E96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CB0C51"/>
  <w15:chartTrackingRefBased/>
  <w15:docId w15:val="{066E90E6-7889-4809-867D-868C3D5A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1578"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E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A2F2-F7C9-455C-A156-8D3D9A66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Abrichthobel</vt:lpstr>
      <vt:lpstr>Abrichthobel</vt:lpstr>
    </vt:vector>
  </TitlesOfParts>
  <Manager/>
  <Company>AUG</Company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Kantenbandschleifmaschine</dc:title>
  <dc:subject/>
  <dc:creator>CG;Andreas Timpe</dc:creator>
  <cp:keywords/>
  <dc:description/>
  <cp:lastModifiedBy>Andreas Timpe</cp:lastModifiedBy>
  <cp:revision>2</cp:revision>
  <cp:lastPrinted>2016-01-22T07:22:00Z</cp:lastPrinted>
  <dcterms:created xsi:type="dcterms:W3CDTF">2019-12-11T10:21:00Z</dcterms:created>
  <dcterms:modified xsi:type="dcterms:W3CDTF">2019-12-11T10:21:00Z</dcterms:modified>
  <cp:category/>
</cp:coreProperties>
</file>