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1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551"/>
        <w:gridCol w:w="11"/>
        <w:gridCol w:w="1143"/>
        <w:gridCol w:w="4817"/>
        <w:gridCol w:w="2499"/>
        <w:gridCol w:w="22"/>
        <w:gridCol w:w="238"/>
      </w:tblGrid>
      <w:tr w:rsidR="00B92300" w:rsidTr="00146403">
        <w:trPr>
          <w:trHeight w:val="1065"/>
          <w:jc w:val="center"/>
        </w:trPr>
        <w:tc>
          <w:tcPr>
            <w:tcW w:w="2705" w:type="dxa"/>
            <w:gridSpan w:val="3"/>
            <w:vAlign w:val="center"/>
          </w:tcPr>
          <w:p w:rsidR="00342ED6" w:rsidRPr="00484CB2" w:rsidRDefault="0038242D" w:rsidP="0014640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</w:tcPr>
          <w:p w:rsidR="00B92300" w:rsidRDefault="00B92300" w:rsidP="00B92300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B92300" w:rsidRDefault="00B92300" w:rsidP="00B92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:rsidR="00B92300" w:rsidRPr="00A50A46" w:rsidRDefault="00B92300" w:rsidP="00B923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Formatkreissäge</w:t>
            </w:r>
            <w:r w:rsidR="00C21A9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759" w:type="dxa"/>
            <w:gridSpan w:val="3"/>
          </w:tcPr>
          <w:p w:rsidR="00B92300" w:rsidRDefault="00B92300" w:rsidP="005659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sz w:val="24"/>
                <w:szCs w:val="24"/>
              </w:rPr>
              <w:t>Raum</w:t>
            </w:r>
            <w:r w:rsidR="005659B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062AB" w:rsidRDefault="007062AB" w:rsidP="005659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242D" w:rsidRDefault="0038242D" w:rsidP="005659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2AB" w:rsidRPr="0038242D" w:rsidRDefault="0038242D" w:rsidP="005659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</w:t>
            </w:r>
          </w:p>
        </w:tc>
      </w:tr>
      <w:tr w:rsidR="00346242" w:rsidTr="00C21A95">
        <w:trPr>
          <w:cantSplit/>
          <w:trHeight w:val="250"/>
          <w:jc w:val="center"/>
        </w:trPr>
        <w:tc>
          <w:tcPr>
            <w:tcW w:w="10281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46242" w:rsidTr="00C21A95">
        <w:trPr>
          <w:cantSplit/>
          <w:jc w:val="center"/>
        </w:trPr>
        <w:tc>
          <w:tcPr>
            <w:tcW w:w="1562" w:type="dxa"/>
            <w:gridSpan w:val="2"/>
          </w:tcPr>
          <w:p w:rsidR="009214D0" w:rsidRDefault="009214D0" w:rsidP="00C21A95">
            <w:pPr>
              <w:pStyle w:val="Textkrper"/>
              <w:jc w:val="center"/>
            </w:pPr>
          </w:p>
          <w:p w:rsidR="00346242" w:rsidRPr="004B2889" w:rsidRDefault="00146403" w:rsidP="00C21A95">
            <w:pPr>
              <w:pStyle w:val="Textkrper"/>
              <w:jc w:val="center"/>
            </w:pPr>
            <w:r w:rsidRPr="003932C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92238E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57785</wp:posOffset>
                  </wp:positionV>
                  <wp:extent cx="735533" cy="638175"/>
                  <wp:effectExtent l="0" t="0" r="7620" b="0"/>
                  <wp:wrapNone/>
                  <wp:docPr id="18" name="Grafik 18" descr="D:\Arbeit Fasi\Webgruppe\symbole_2017\D-W02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rbeit Fasi\Webgruppe\symbole_2017\D-W02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860" cy="642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19" w:type="dxa"/>
            <w:gridSpan w:val="5"/>
          </w:tcPr>
          <w:p w:rsidR="004B2889" w:rsidRPr="00342ED6" w:rsidRDefault="00510DA7" w:rsidP="00743A1D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33479D6B">
                  <wp:simplePos x="0" y="0"/>
                  <wp:positionH relativeFrom="column">
                    <wp:posOffset>4552950</wp:posOffset>
                  </wp:positionH>
                  <wp:positionV relativeFrom="paragraph">
                    <wp:posOffset>170816</wp:posOffset>
                  </wp:positionV>
                  <wp:extent cx="762000" cy="762000"/>
                  <wp:effectExtent l="0" t="0" r="0" b="0"/>
                  <wp:wrapNone/>
                  <wp:docPr id="2" name="Bild 2" descr="ghs_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hs_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6403">
              <w:rPr>
                <w:rFonts w:ascii="Arial" w:hAnsi="Arial"/>
                <w:color w:val="000000"/>
                <w:sz w:val="22"/>
                <w:szCs w:val="22"/>
              </w:rPr>
              <w:t xml:space="preserve">Schnitt- und Einzugsgefahr </w:t>
            </w:r>
            <w:r w:rsidR="00342ED6" w:rsidRPr="00342ED6">
              <w:rPr>
                <w:rFonts w:ascii="Arial" w:hAnsi="Arial" w:cs="Arial"/>
                <w:color w:val="000000"/>
                <w:sz w:val="22"/>
                <w:szCs w:val="22"/>
              </w:rPr>
              <w:t xml:space="preserve">durch das schnell </w:t>
            </w:r>
            <w:r w:rsidR="004B2889" w:rsidRPr="00342ED6">
              <w:rPr>
                <w:rFonts w:ascii="Arial" w:hAnsi="Arial" w:cs="Arial"/>
                <w:color w:val="000000"/>
                <w:sz w:val="22"/>
                <w:szCs w:val="22"/>
              </w:rPr>
              <w:t>laufende Sägeblatt</w:t>
            </w:r>
          </w:p>
          <w:p w:rsidR="00146403" w:rsidRDefault="004B2889" w:rsidP="00743A1D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 xml:space="preserve">Gefahr durch das zu bearbeitende Material </w:t>
            </w:r>
          </w:p>
          <w:p w:rsidR="00346242" w:rsidRPr="00342ED6" w:rsidRDefault="004B2889" w:rsidP="00146403">
            <w:pPr>
              <w:autoSpaceDE/>
              <w:autoSpaceDN/>
              <w:spacing w:before="20" w:after="2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(Bruch, Splitter,</w:t>
            </w:r>
            <w:r w:rsidR="00F445BC">
              <w:rPr>
                <w:rFonts w:ascii="Arial" w:hAnsi="Arial" w:cs="Arial"/>
                <w:color w:val="000000"/>
                <w:sz w:val="22"/>
                <w:szCs w:val="22"/>
              </w:rPr>
              <w:t xml:space="preserve"> wie</w:t>
            </w: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445BC">
              <w:rPr>
                <w:rFonts w:ascii="Arial" w:hAnsi="Arial" w:cs="Arial"/>
                <w:color w:val="000000"/>
                <w:sz w:val="22"/>
                <w:szCs w:val="22"/>
              </w:rPr>
              <w:t xml:space="preserve">z. B. bei Kunststoff, </w:t>
            </w: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Oberflächenbeschaffenheit)</w:t>
            </w:r>
          </w:p>
          <w:p w:rsidR="004B2889" w:rsidRPr="00342ED6" w:rsidRDefault="00FB1793" w:rsidP="00743A1D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Gefahr </w:t>
            </w:r>
            <w:r w:rsidR="00F445BC">
              <w:rPr>
                <w:rFonts w:ascii="Arial" w:hAnsi="Arial"/>
                <w:color w:val="000000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Gehörschädigungen durch Lärm</w:t>
            </w:r>
            <w:bookmarkStart w:id="1" w:name="_GoBack"/>
            <w:bookmarkEnd w:id="1"/>
          </w:p>
          <w:p w:rsidR="00342ED6" w:rsidRPr="009214D0" w:rsidRDefault="00767E8F" w:rsidP="00743A1D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Gefahr durch u</w:t>
            </w:r>
            <w:r w:rsidR="00342ED6" w:rsidRPr="00342ED6">
              <w:rPr>
                <w:rFonts w:ascii="Arial" w:hAnsi="Arial"/>
                <w:color w:val="000000"/>
                <w:sz w:val="22"/>
                <w:szCs w:val="22"/>
              </w:rPr>
              <w:t>nkontrolliert bewegte Teile</w:t>
            </w:r>
          </w:p>
          <w:p w:rsidR="004B2889" w:rsidRPr="009214D0" w:rsidRDefault="009214D0" w:rsidP="009214D0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Gefahr beim </w:t>
            </w:r>
            <w:r w:rsidR="007062AB">
              <w:rPr>
                <w:rFonts w:ascii="Arial" w:hAnsi="Arial"/>
                <w:color w:val="000000"/>
                <w:sz w:val="22"/>
                <w:szCs w:val="22"/>
              </w:rPr>
              <w:t xml:space="preserve">Sägen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durch Holzstaub</w:t>
            </w:r>
          </w:p>
        </w:tc>
      </w:tr>
      <w:tr w:rsidR="00346242" w:rsidTr="00C21A95">
        <w:trPr>
          <w:cantSplit/>
          <w:trHeight w:val="184"/>
          <w:jc w:val="center"/>
        </w:trPr>
        <w:tc>
          <w:tcPr>
            <w:tcW w:w="10281" w:type="dxa"/>
            <w:gridSpan w:val="7"/>
            <w:shd w:val="clear" w:color="auto" w:fill="0000FF"/>
          </w:tcPr>
          <w:p w:rsidR="00346242" w:rsidRPr="00CE1D1F" w:rsidRDefault="00346242" w:rsidP="00CE1D1F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46242" w:rsidTr="00C21A95">
        <w:trPr>
          <w:cantSplit/>
          <w:jc w:val="center"/>
        </w:trPr>
        <w:tc>
          <w:tcPr>
            <w:tcW w:w="1551" w:type="dxa"/>
            <w:shd w:val="clear" w:color="auto" w:fill="FFFFFF"/>
          </w:tcPr>
          <w:p w:rsidR="00C21A95" w:rsidRDefault="00146403" w:rsidP="00C21A95">
            <w:pPr>
              <w:pStyle w:val="Textkrper"/>
              <w:jc w:val="center"/>
            </w:pPr>
            <w:r w:rsidRPr="00E65966">
              <w:rPr>
                <w:b/>
                <w:bCs/>
                <w:noProof/>
                <w:sz w:val="24"/>
              </w:rPr>
              <w:drawing>
                <wp:anchor distT="0" distB="0" distL="114300" distR="114300" simplePos="0" relativeHeight="251656704" behindDoc="0" locked="0" layoutInCell="1" allowOverlap="1" wp14:anchorId="7FC91FA7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159385</wp:posOffset>
                  </wp:positionV>
                  <wp:extent cx="723900" cy="723900"/>
                  <wp:effectExtent l="0" t="0" r="0" b="0"/>
                  <wp:wrapNone/>
                  <wp:docPr id="8" name="Grafik 8" descr="G:\Arbeit Fasi\webgruppe\symbole_2017\D-M003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Arbeit Fasi\webgruppe\symbole_2017\D-M003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2ED6" w:rsidRDefault="00342ED6" w:rsidP="00C21A95">
            <w:pPr>
              <w:pStyle w:val="Textkrper"/>
              <w:jc w:val="center"/>
            </w:pPr>
          </w:p>
          <w:p w:rsidR="00B645A2" w:rsidRPr="00C21A95" w:rsidRDefault="00B645A2" w:rsidP="00B645A2">
            <w:pPr>
              <w:jc w:val="center"/>
            </w:pPr>
          </w:p>
          <w:p w:rsidR="00342ED6" w:rsidRDefault="00342ED6" w:rsidP="00B645A2">
            <w:pPr>
              <w:jc w:val="center"/>
            </w:pPr>
          </w:p>
          <w:p w:rsidR="00B645A2" w:rsidRPr="00C21A95" w:rsidRDefault="00B645A2" w:rsidP="00342ED6">
            <w:pPr>
              <w:jc w:val="center"/>
            </w:pPr>
          </w:p>
          <w:p w:rsidR="00B645A2" w:rsidRDefault="00B645A2" w:rsidP="005659B2">
            <w:pPr>
              <w:jc w:val="center"/>
            </w:pPr>
          </w:p>
          <w:p w:rsidR="00C21A95" w:rsidRDefault="00C21A95" w:rsidP="005659B2">
            <w:pPr>
              <w:jc w:val="center"/>
            </w:pPr>
          </w:p>
          <w:p w:rsidR="004B2889" w:rsidRPr="00B645A2" w:rsidRDefault="00146403" w:rsidP="00C21A95">
            <w:pPr>
              <w:jc w:val="center"/>
            </w:pPr>
            <w:r w:rsidRPr="001A6CFA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DE5A7F4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831850</wp:posOffset>
                  </wp:positionV>
                  <wp:extent cx="685800" cy="685800"/>
                  <wp:effectExtent l="0" t="0" r="0" b="0"/>
                  <wp:wrapNone/>
                  <wp:docPr id="4" name="Grafik 4" descr="G:\Arbeit Fasi\webgruppe\symbole_2017\D-M00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Arbeit Fasi\webgruppe\symbole_2017\D-M00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6CFA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E4D062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12065</wp:posOffset>
                  </wp:positionV>
                  <wp:extent cx="695325" cy="695325"/>
                  <wp:effectExtent l="0" t="0" r="9525" b="9525"/>
                  <wp:wrapNone/>
                  <wp:docPr id="7" name="Grafik 7" descr="G:\Arbeit Fasi\webgruppe\symbole_2017\D-M007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beit Fasi\webgruppe\symbole_2017\D-M007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5A89" w:rsidRPr="003932C4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F0E1102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1641475</wp:posOffset>
                  </wp:positionV>
                  <wp:extent cx="731520" cy="731520"/>
                  <wp:effectExtent l="0" t="0" r="0" b="0"/>
                  <wp:wrapNone/>
                  <wp:docPr id="17" name="Grafik 17" descr="D:\Arbeit Fasi\Webgruppe\symbole_2017\ISOP028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rbeit Fasi\Webgruppe\symbole_2017\ISOP028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0" w:type="dxa"/>
            <w:gridSpan w:val="4"/>
            <w:shd w:val="clear" w:color="auto" w:fill="FFFFFF"/>
          </w:tcPr>
          <w:p w:rsidR="004B2889" w:rsidRPr="00342ED6" w:rsidRDefault="004B2889" w:rsidP="00AE5A89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Der Abstand des Spaltkeils darf vom Sägebla</w:t>
            </w:r>
            <w:r w:rsidR="0038242D">
              <w:rPr>
                <w:rFonts w:ascii="Arial" w:hAnsi="Arial" w:cs="Arial"/>
                <w:color w:val="000000"/>
                <w:sz w:val="22"/>
                <w:szCs w:val="22"/>
              </w:rPr>
              <w:t>tt nicht mehr als 8 mm betragen</w:t>
            </w:r>
          </w:p>
          <w:p w:rsidR="004B2889" w:rsidRPr="00342ED6" w:rsidRDefault="004B2889" w:rsidP="00AE5A89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 xml:space="preserve">Nur Kreissägeblätter verwenden, die mit dem Namen des </w:t>
            </w:r>
            <w:r w:rsidR="0038242D">
              <w:rPr>
                <w:rFonts w:ascii="Arial" w:hAnsi="Arial" w:cs="Arial"/>
                <w:color w:val="000000"/>
                <w:sz w:val="22"/>
                <w:szCs w:val="22"/>
              </w:rPr>
              <w:t>Herstellers gekennzeichnet sind</w:t>
            </w:r>
          </w:p>
          <w:p w:rsidR="004B2889" w:rsidRPr="00342ED6" w:rsidRDefault="004B2889" w:rsidP="00AE5A89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 xml:space="preserve">Bei Verbundkreissägeblättern muss die zulässige Drehzahl zusätzlich angegeben sein und </w:t>
            </w:r>
            <w:r w:rsidR="0038242D">
              <w:rPr>
                <w:rFonts w:ascii="Arial" w:hAnsi="Arial" w:cs="Arial"/>
                <w:color w:val="000000"/>
                <w:sz w:val="22"/>
                <w:szCs w:val="22"/>
              </w:rPr>
              <w:t>darf nicht überschritten werden</w:t>
            </w:r>
          </w:p>
          <w:p w:rsidR="004B2889" w:rsidRPr="00342ED6" w:rsidRDefault="004B2889" w:rsidP="00AE5A89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Die erforderlichen Hilfseinrichtungen müssen bei Bedarf benutzt werden (Parallelanschlag, Winkelanschlag, Keilsch</w:t>
            </w:r>
            <w:r w:rsidR="0038242D">
              <w:rPr>
                <w:rFonts w:ascii="Arial" w:hAnsi="Arial" w:cs="Arial"/>
                <w:color w:val="000000"/>
                <w:sz w:val="22"/>
                <w:szCs w:val="22"/>
              </w:rPr>
              <w:t>neideeinrichtung, Schiebestock)</w:t>
            </w:r>
          </w:p>
          <w:p w:rsidR="004B2889" w:rsidRPr="00342ED6" w:rsidRDefault="004B2889" w:rsidP="00AE5A89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Auf die richtige Anbringung</w:t>
            </w:r>
            <w:r w:rsidR="00C21A95">
              <w:rPr>
                <w:rFonts w:ascii="Arial" w:hAnsi="Arial" w:cs="Arial"/>
                <w:color w:val="000000"/>
                <w:sz w:val="22"/>
                <w:szCs w:val="22"/>
              </w:rPr>
              <w:t xml:space="preserve"> und Einstellung</w:t>
            </w: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 xml:space="preserve"> der S</w:t>
            </w:r>
            <w:r w:rsidR="00C21A95">
              <w:rPr>
                <w:rFonts w:ascii="Arial" w:hAnsi="Arial" w:cs="Arial"/>
                <w:color w:val="000000"/>
                <w:sz w:val="22"/>
                <w:szCs w:val="22"/>
              </w:rPr>
              <w:t>chutzhaube ist zu achten</w:t>
            </w:r>
          </w:p>
          <w:p w:rsidR="004B2889" w:rsidRPr="00342ED6" w:rsidRDefault="004B2889" w:rsidP="00AE5A89">
            <w:pPr>
              <w:widowControl w:val="0"/>
              <w:numPr>
                <w:ilvl w:val="0"/>
                <w:numId w:val="2"/>
              </w:numPr>
              <w:adjustRightInd w:val="0"/>
              <w:rPr>
                <w:rFonts w:ascii="Arial" w:hAnsi="Arial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Beim Einsetzschneiden Rückschlagklotz und Begrenzungsklotz verwenden</w:t>
            </w:r>
          </w:p>
          <w:p w:rsidR="004B2889" w:rsidRPr="00342ED6" w:rsidRDefault="004B2889" w:rsidP="00AE5A89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 xml:space="preserve">Jugendliche über 15 Jahre dürfen nur unter Aufsicht eines Fachkundigen und zu </w:t>
            </w:r>
            <w:r w:rsidRPr="00342ED6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Ausbildungszwecken</w:t>
            </w:r>
            <w:r w:rsidR="0038242D">
              <w:rPr>
                <w:rFonts w:ascii="Arial" w:hAnsi="Arial" w:cs="Arial"/>
                <w:color w:val="000000"/>
                <w:sz w:val="22"/>
                <w:szCs w:val="22"/>
              </w:rPr>
              <w:t xml:space="preserve"> an Kreissägen arbeiten</w:t>
            </w:r>
          </w:p>
          <w:p w:rsidR="004B2889" w:rsidRPr="00342ED6" w:rsidRDefault="004B2889" w:rsidP="00AE5A89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Auf einen sicheren Stand beim Arbeiten achten</w:t>
            </w:r>
          </w:p>
          <w:p w:rsidR="004B2889" w:rsidRPr="00342ED6" w:rsidRDefault="004B2889" w:rsidP="00AE5A89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Splitter und Späne dürfen nicht mit der Hand aus dem Bereich des laufen</w:t>
            </w:r>
            <w:r w:rsidR="0038242D">
              <w:rPr>
                <w:rFonts w:ascii="Arial" w:hAnsi="Arial" w:cs="Arial"/>
                <w:color w:val="000000"/>
                <w:sz w:val="22"/>
                <w:szCs w:val="22"/>
              </w:rPr>
              <w:t>den Sägeblattes entfernt werden</w:t>
            </w:r>
          </w:p>
          <w:p w:rsidR="004B2889" w:rsidRPr="00342ED6" w:rsidRDefault="004B2889" w:rsidP="00AE5A89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Vor dem Verlassen der Kreissäge die Maschine ausschalten</w:t>
            </w:r>
          </w:p>
          <w:p w:rsidR="004B2889" w:rsidRPr="00342ED6" w:rsidRDefault="004B2889" w:rsidP="00AE5A89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Auf Ordnung und Sauberkeit achten</w:t>
            </w:r>
          </w:p>
          <w:p w:rsidR="004B2889" w:rsidRDefault="004B2889" w:rsidP="00AE5A89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/>
                <w:color w:val="000000"/>
                <w:sz w:val="22"/>
                <w:szCs w:val="22"/>
              </w:rPr>
              <w:t>B</w:t>
            </w:r>
            <w:r w:rsidR="00342ED6">
              <w:rPr>
                <w:rFonts w:ascii="Arial" w:hAnsi="Arial"/>
                <w:color w:val="000000"/>
                <w:sz w:val="22"/>
                <w:szCs w:val="22"/>
              </w:rPr>
              <w:t>ei Arbeiten mit der Formatk</w:t>
            </w:r>
            <w:r w:rsidR="00C21A95">
              <w:rPr>
                <w:rFonts w:ascii="Arial" w:hAnsi="Arial"/>
                <w:color w:val="000000"/>
                <w:sz w:val="22"/>
                <w:szCs w:val="22"/>
              </w:rPr>
              <w:t>reissäge müssen</w:t>
            </w:r>
            <w:r w:rsidRPr="00342ED6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342ED6" w:rsidRPr="00342ED6">
              <w:rPr>
                <w:rFonts w:ascii="Arial" w:hAnsi="Arial"/>
                <w:color w:val="000000"/>
                <w:sz w:val="22"/>
                <w:szCs w:val="22"/>
              </w:rPr>
              <w:t xml:space="preserve">eng anliegende Kleidung, </w:t>
            </w:r>
            <w:r w:rsidRPr="00342ED6">
              <w:rPr>
                <w:rFonts w:ascii="Arial" w:hAnsi="Arial"/>
                <w:color w:val="000000"/>
                <w:sz w:val="22"/>
                <w:szCs w:val="22"/>
              </w:rPr>
              <w:t>Gehörschutz und</w:t>
            </w:r>
            <w:r w:rsidR="00342ED6" w:rsidRPr="00342ED6">
              <w:rPr>
                <w:rFonts w:ascii="Arial" w:hAnsi="Arial"/>
                <w:color w:val="000000"/>
                <w:sz w:val="22"/>
                <w:szCs w:val="22"/>
              </w:rPr>
              <w:t xml:space="preserve"> den Tätigkeiten entsprechende</w:t>
            </w:r>
            <w:r w:rsidRPr="00342ED6">
              <w:rPr>
                <w:rFonts w:ascii="Arial" w:hAnsi="Arial"/>
                <w:color w:val="000000"/>
                <w:sz w:val="22"/>
                <w:szCs w:val="22"/>
              </w:rPr>
              <w:t xml:space="preserve"> Sicherheitsschuhe getragen werden.</w:t>
            </w:r>
            <w:r w:rsidR="009214D0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9214D0" w:rsidRPr="009214D0">
              <w:rPr>
                <w:rFonts w:ascii="Arial" w:hAnsi="Arial"/>
                <w:color w:val="000000"/>
                <w:sz w:val="22"/>
                <w:szCs w:val="22"/>
                <w:u w:val="single"/>
              </w:rPr>
              <w:t>Keine Handschuhe</w:t>
            </w:r>
            <w:r w:rsidR="0038242D">
              <w:rPr>
                <w:rFonts w:ascii="Arial" w:hAnsi="Arial"/>
                <w:color w:val="000000"/>
                <w:sz w:val="22"/>
                <w:szCs w:val="22"/>
                <w:u w:val="single"/>
              </w:rPr>
              <w:t>!</w:t>
            </w:r>
          </w:p>
          <w:p w:rsidR="0077137A" w:rsidRDefault="009214D0" w:rsidP="00AE5A89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Auf Funktion der Absaugung achten</w:t>
            </w:r>
            <w:r w:rsidR="00C21A95">
              <w:rPr>
                <w:rFonts w:ascii="Arial" w:hAnsi="Arial"/>
                <w:color w:val="000000"/>
                <w:sz w:val="22"/>
                <w:szCs w:val="22"/>
              </w:rPr>
              <w:t>, Anlauf abwarten.</w:t>
            </w:r>
          </w:p>
          <w:p w:rsidR="00AE5A89" w:rsidRPr="00AE5A89" w:rsidRDefault="00AE5A89" w:rsidP="00AE5A89">
            <w:pPr>
              <w:pStyle w:val="Textkrper"/>
              <w:numPr>
                <w:ilvl w:val="0"/>
                <w:numId w:val="2"/>
              </w:numPr>
              <w:rPr>
                <w:b/>
              </w:rPr>
            </w:pPr>
            <w:r>
              <w:t xml:space="preserve">Alle Arbeiten nach </w:t>
            </w:r>
            <w:r w:rsidRPr="00C540CA">
              <w:rPr>
                <w:b/>
              </w:rPr>
              <w:t>TSM/M</w:t>
            </w:r>
            <w:r>
              <w:rPr>
                <w:b/>
              </w:rPr>
              <w:t xml:space="preserve"> </w:t>
            </w:r>
            <w:r w:rsidRPr="00C540CA">
              <w:t>(erweiterte Informationen beachten</w:t>
            </w:r>
            <w:r>
              <w:t>!</w:t>
            </w:r>
            <w:r w:rsidRPr="00C540CA">
              <w:t>)</w:t>
            </w:r>
          </w:p>
        </w:tc>
        <w:tc>
          <w:tcPr>
            <w:tcW w:w="260" w:type="dxa"/>
            <w:gridSpan w:val="2"/>
            <w:shd w:val="clear" w:color="auto" w:fill="FFFFFF"/>
          </w:tcPr>
          <w:p w:rsidR="00346242" w:rsidRDefault="00346242" w:rsidP="00FF2B00">
            <w:pPr>
              <w:pStyle w:val="Textkrper"/>
            </w:pPr>
          </w:p>
        </w:tc>
      </w:tr>
      <w:tr w:rsidR="00346242" w:rsidTr="00C21A95">
        <w:trPr>
          <w:cantSplit/>
          <w:trHeight w:val="20"/>
          <w:jc w:val="center"/>
        </w:trPr>
        <w:tc>
          <w:tcPr>
            <w:tcW w:w="10281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</w:t>
            </w:r>
            <w:r w:rsidR="000D5B31" w:rsidRPr="00CE1D1F">
              <w:t xml:space="preserve"> und im Gefahrenfall</w:t>
            </w:r>
          </w:p>
        </w:tc>
      </w:tr>
      <w:tr w:rsidR="00346242" w:rsidTr="00C21A95">
        <w:trPr>
          <w:trHeight w:val="496"/>
          <w:jc w:val="center"/>
        </w:trPr>
        <w:tc>
          <w:tcPr>
            <w:tcW w:w="1562" w:type="dxa"/>
            <w:gridSpan w:val="2"/>
          </w:tcPr>
          <w:p w:rsidR="00346242" w:rsidRDefault="00146403" w:rsidP="00FF2B0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697069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83185</wp:posOffset>
                  </wp:positionV>
                  <wp:extent cx="707390" cy="70739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1" w:type="dxa"/>
            <w:gridSpan w:val="4"/>
          </w:tcPr>
          <w:p w:rsidR="004B2889" w:rsidRDefault="004B2889" w:rsidP="00743A1D">
            <w:pPr>
              <w:pStyle w:val="Textkrper"/>
              <w:numPr>
                <w:ilvl w:val="0"/>
                <w:numId w:val="3"/>
              </w:numPr>
            </w:pPr>
            <w:r>
              <w:t xml:space="preserve">Bei Störungen oder Schäden an Maschinen oder Schutzausrüstungen </w:t>
            </w:r>
          </w:p>
          <w:p w:rsidR="004B2889" w:rsidRDefault="009D4728" w:rsidP="009D4728">
            <w:pPr>
              <w:pStyle w:val="Textkrper"/>
            </w:pPr>
            <w:r>
              <w:t xml:space="preserve">      </w:t>
            </w:r>
            <w:r w:rsidR="004B2889">
              <w:t>Maschine ausschalten und vor unbefugtem Wiederanschalten sichern</w:t>
            </w:r>
          </w:p>
          <w:p w:rsidR="004B2889" w:rsidRDefault="0038242D" w:rsidP="00743A1D">
            <w:pPr>
              <w:pStyle w:val="Textkrper"/>
              <w:numPr>
                <w:ilvl w:val="0"/>
                <w:numId w:val="3"/>
              </w:numPr>
            </w:pPr>
            <w:r>
              <w:t>Lehrer informieren</w:t>
            </w:r>
          </w:p>
          <w:p w:rsidR="00342ED6" w:rsidRDefault="004B2889" w:rsidP="009214D0">
            <w:pPr>
              <w:pStyle w:val="Textkrper"/>
              <w:numPr>
                <w:ilvl w:val="0"/>
                <w:numId w:val="3"/>
              </w:numPr>
            </w:pPr>
            <w:r>
              <w:t>Schäden nur von Fachpersonal beseitigen lassen</w:t>
            </w:r>
          </w:p>
          <w:p w:rsidR="00146403" w:rsidRPr="00CD066D" w:rsidRDefault="00146403" w:rsidP="009214D0">
            <w:pPr>
              <w:pStyle w:val="Textkrper"/>
              <w:numPr>
                <w:ilvl w:val="0"/>
                <w:numId w:val="3"/>
              </w:numPr>
            </w:pPr>
            <w:r>
              <w:t>Im Brandfall Löschversuch unternehmen</w:t>
            </w:r>
          </w:p>
        </w:tc>
        <w:tc>
          <w:tcPr>
            <w:tcW w:w="238" w:type="dxa"/>
          </w:tcPr>
          <w:p w:rsidR="00346242" w:rsidRDefault="00346242" w:rsidP="00FF2B00">
            <w:pPr>
              <w:pStyle w:val="Textkrper"/>
            </w:pPr>
          </w:p>
        </w:tc>
      </w:tr>
      <w:tr w:rsidR="00346242" w:rsidTr="00C21A95">
        <w:trPr>
          <w:cantSplit/>
          <w:jc w:val="center"/>
        </w:trPr>
        <w:tc>
          <w:tcPr>
            <w:tcW w:w="10281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46242" w:rsidTr="00C21A95">
        <w:trPr>
          <w:trHeight w:val="1481"/>
          <w:jc w:val="center"/>
        </w:trPr>
        <w:tc>
          <w:tcPr>
            <w:tcW w:w="1562" w:type="dxa"/>
            <w:gridSpan w:val="2"/>
          </w:tcPr>
          <w:p w:rsidR="005200E4" w:rsidRDefault="00146403" w:rsidP="00FF2B0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701D405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159385</wp:posOffset>
                  </wp:positionV>
                  <wp:extent cx="707390" cy="70739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137A" w:rsidRPr="0077137A" w:rsidRDefault="0077137A" w:rsidP="00AC6C2F">
            <w:pPr>
              <w:pStyle w:val="Textkrper"/>
              <w:jc w:val="center"/>
            </w:pPr>
          </w:p>
        </w:tc>
        <w:tc>
          <w:tcPr>
            <w:tcW w:w="8481" w:type="dxa"/>
            <w:gridSpan w:val="4"/>
          </w:tcPr>
          <w:p w:rsidR="004B2889" w:rsidRDefault="0038242D" w:rsidP="00743A1D">
            <w:pPr>
              <w:pStyle w:val="Textkrper"/>
              <w:numPr>
                <w:ilvl w:val="0"/>
                <w:numId w:val="4"/>
              </w:numPr>
            </w:pPr>
            <w:r>
              <w:t>Maschine abschalten und sichern</w:t>
            </w:r>
          </w:p>
          <w:p w:rsidR="004B2889" w:rsidRDefault="004B2889" w:rsidP="00743A1D">
            <w:pPr>
              <w:pStyle w:val="Textkrper"/>
              <w:numPr>
                <w:ilvl w:val="0"/>
                <w:numId w:val="4"/>
              </w:numPr>
            </w:pPr>
            <w:r>
              <w:t>Den Lehrer (Ersthelfer)</w:t>
            </w:r>
            <w:r w:rsidR="0038242D">
              <w:t xml:space="preserve"> informieren (siehe Alarmplan)</w:t>
            </w:r>
          </w:p>
          <w:p w:rsidR="004B2889" w:rsidRDefault="0038242D" w:rsidP="00743A1D">
            <w:pPr>
              <w:pStyle w:val="Textkrper"/>
              <w:numPr>
                <w:ilvl w:val="0"/>
                <w:numId w:val="4"/>
              </w:numPr>
            </w:pPr>
            <w:r>
              <w:t>Verletzungen sofort versorgen</w:t>
            </w:r>
          </w:p>
          <w:p w:rsidR="00346242" w:rsidRDefault="004B2889" w:rsidP="00743A1D">
            <w:pPr>
              <w:pStyle w:val="Textkrper"/>
              <w:numPr>
                <w:ilvl w:val="0"/>
                <w:numId w:val="4"/>
              </w:numPr>
            </w:pPr>
            <w:r>
              <w:t>Eintragu</w:t>
            </w:r>
            <w:r w:rsidR="0038242D">
              <w:t>ng in das Verbandbuch vornehmen</w:t>
            </w:r>
          </w:p>
          <w:p w:rsidR="00240B9C" w:rsidRPr="009214D0" w:rsidRDefault="00240B9C" w:rsidP="00240B9C">
            <w:pPr>
              <w:pStyle w:val="Textkrper"/>
              <w:rPr>
                <w:sz w:val="10"/>
                <w:szCs w:val="10"/>
              </w:rPr>
            </w:pPr>
          </w:p>
          <w:p w:rsidR="00342ED6" w:rsidRPr="006706FD" w:rsidRDefault="00240B9C" w:rsidP="006706FD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238" w:type="dxa"/>
          </w:tcPr>
          <w:p w:rsidR="00346242" w:rsidRDefault="00346242" w:rsidP="00FF2B00">
            <w:pPr>
              <w:pStyle w:val="Textkrper"/>
            </w:pPr>
          </w:p>
        </w:tc>
      </w:tr>
      <w:tr w:rsidR="00346242" w:rsidTr="00C21A95">
        <w:trPr>
          <w:cantSplit/>
          <w:jc w:val="center"/>
        </w:trPr>
        <w:tc>
          <w:tcPr>
            <w:tcW w:w="10281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46242" w:rsidTr="00C21A95">
        <w:trPr>
          <w:trHeight w:val="944"/>
          <w:jc w:val="center"/>
        </w:trPr>
        <w:tc>
          <w:tcPr>
            <w:tcW w:w="1551" w:type="dxa"/>
          </w:tcPr>
          <w:p w:rsidR="00346242" w:rsidRDefault="00346242" w:rsidP="00FF2B00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4B2889" w:rsidRDefault="004B2889" w:rsidP="00743A1D">
            <w:pPr>
              <w:pStyle w:val="Textkrper"/>
              <w:numPr>
                <w:ilvl w:val="0"/>
                <w:numId w:val="5"/>
              </w:numPr>
            </w:pPr>
            <w:r>
              <w:t>Instandsetzung nur durch beauftragte und unterwiesene Personen.</w:t>
            </w:r>
          </w:p>
          <w:p w:rsidR="009214D0" w:rsidRDefault="004B2889" w:rsidP="009214D0">
            <w:pPr>
              <w:pStyle w:val="Textkrper"/>
              <w:numPr>
                <w:ilvl w:val="0"/>
                <w:numId w:val="5"/>
              </w:numPr>
            </w:pPr>
            <w:r>
              <w:t>Bei Rüst- Einstellungs-, Wartungs- und Pflegearbeiten Maschine vom Netz trennen bzw. sichern</w:t>
            </w:r>
          </w:p>
          <w:p w:rsidR="00346242" w:rsidRDefault="004B2889" w:rsidP="00240B9C">
            <w:pPr>
              <w:pStyle w:val="Textkrper"/>
              <w:numPr>
                <w:ilvl w:val="0"/>
                <w:numId w:val="5"/>
              </w:numPr>
            </w:pPr>
            <w:r>
              <w:t>Maschine nach Arbeitsende reinigen</w:t>
            </w:r>
          </w:p>
          <w:p w:rsidR="009214D0" w:rsidRDefault="009214D0" w:rsidP="006706FD">
            <w:pPr>
              <w:pStyle w:val="Textkrper"/>
              <w:numPr>
                <w:ilvl w:val="0"/>
                <w:numId w:val="5"/>
              </w:numPr>
            </w:pPr>
            <w:r w:rsidRPr="005659B2">
              <w:rPr>
                <w:b/>
              </w:rPr>
              <w:t>E-Check</w:t>
            </w:r>
            <w:r>
              <w:t xml:space="preserve"> </w:t>
            </w:r>
            <w:r w:rsidR="00767E8F">
              <w:rPr>
                <w:b/>
              </w:rPr>
              <w:t>alle vier</w:t>
            </w:r>
            <w:r w:rsidRPr="005659B2">
              <w:rPr>
                <w:b/>
              </w:rPr>
              <w:t xml:space="preserve"> Jahre</w:t>
            </w:r>
            <w:r>
              <w:t xml:space="preserve">  </w:t>
            </w:r>
            <w:r w:rsidR="00AC6C2F">
              <w:t>(bei stationärer Installation!)</w:t>
            </w:r>
          </w:p>
        </w:tc>
        <w:tc>
          <w:tcPr>
            <w:tcW w:w="260" w:type="dxa"/>
            <w:gridSpan w:val="2"/>
          </w:tcPr>
          <w:p w:rsidR="00346242" w:rsidRDefault="00346242" w:rsidP="00FF2B00">
            <w:pPr>
              <w:pStyle w:val="Textkrper"/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240B9C" w:rsidTr="007062AB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240B9C" w:rsidRDefault="00240B9C" w:rsidP="009214D0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240B9C" w:rsidRPr="00D67510" w:rsidRDefault="00240B9C" w:rsidP="009214D0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240B9C" w:rsidRPr="001A46AE" w:rsidRDefault="00240B9C" w:rsidP="009214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240B9C" w:rsidRPr="007062AB" w:rsidRDefault="00240B9C" w:rsidP="00706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240B9C" w:rsidRDefault="00240B9C" w:rsidP="009214D0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46403">
              <w:rPr>
                <w:rFonts w:ascii="Arial" w:hAnsi="Arial" w:cs="Arial"/>
                <w:b/>
                <w:noProof/>
                <w:sz w:val="24"/>
                <w:szCs w:val="24"/>
              </w:rPr>
              <w:t>23. April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40B9C" w:rsidTr="007062AB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240B9C" w:rsidRDefault="00240B9C" w:rsidP="009214D0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240B9C" w:rsidRPr="00D67510" w:rsidRDefault="00240B9C" w:rsidP="009214D0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240B9C" w:rsidRDefault="00240B9C" w:rsidP="009214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240B9C" w:rsidRDefault="00240B9C" w:rsidP="009214D0">
            <w:pPr>
              <w:jc w:val="right"/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240B9C" w:rsidRPr="001657EB" w:rsidRDefault="00240B9C" w:rsidP="009214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6F4060"/>
    <w:sectPr w:rsidR="004C071C" w:rsidSect="00C21A95">
      <w:footerReference w:type="default" r:id="rId16"/>
      <w:pgSz w:w="11909" w:h="16834" w:code="9"/>
      <w:pgMar w:top="567" w:right="851" w:bottom="227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435" w:rsidRDefault="00932435">
      <w:r>
        <w:separator/>
      </w:r>
    </w:p>
  </w:endnote>
  <w:endnote w:type="continuationSeparator" w:id="0">
    <w:p w:rsidR="00932435" w:rsidRDefault="0093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0E4" w:rsidRDefault="005200E4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435" w:rsidRDefault="00932435">
      <w:r>
        <w:separator/>
      </w:r>
    </w:p>
  </w:footnote>
  <w:footnote w:type="continuationSeparator" w:id="0">
    <w:p w:rsidR="00932435" w:rsidRDefault="00932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F70AA4"/>
    <w:multiLevelType w:val="hybridMultilevel"/>
    <w:tmpl w:val="CC08E7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750"/>
    <w:rsid w:val="000303EB"/>
    <w:rsid w:val="0004530A"/>
    <w:rsid w:val="000775F1"/>
    <w:rsid w:val="00087C35"/>
    <w:rsid w:val="000D5B31"/>
    <w:rsid w:val="000E5964"/>
    <w:rsid w:val="00101D5B"/>
    <w:rsid w:val="00146403"/>
    <w:rsid w:val="00240B9C"/>
    <w:rsid w:val="002C78C6"/>
    <w:rsid w:val="00342ED6"/>
    <w:rsid w:val="00346242"/>
    <w:rsid w:val="003711AA"/>
    <w:rsid w:val="0038242D"/>
    <w:rsid w:val="003C4FCC"/>
    <w:rsid w:val="00435734"/>
    <w:rsid w:val="00484CB2"/>
    <w:rsid w:val="004B2889"/>
    <w:rsid w:val="004C071C"/>
    <w:rsid w:val="004D33E3"/>
    <w:rsid w:val="00510DA7"/>
    <w:rsid w:val="005200E4"/>
    <w:rsid w:val="005659B2"/>
    <w:rsid w:val="006028E2"/>
    <w:rsid w:val="00627CC8"/>
    <w:rsid w:val="006706FD"/>
    <w:rsid w:val="00686B99"/>
    <w:rsid w:val="006F4060"/>
    <w:rsid w:val="007062AB"/>
    <w:rsid w:val="00743A1D"/>
    <w:rsid w:val="00767E8F"/>
    <w:rsid w:val="0077137A"/>
    <w:rsid w:val="007D5FA3"/>
    <w:rsid w:val="008407D4"/>
    <w:rsid w:val="008E0750"/>
    <w:rsid w:val="009214D0"/>
    <w:rsid w:val="00932435"/>
    <w:rsid w:val="00942C80"/>
    <w:rsid w:val="009D4728"/>
    <w:rsid w:val="00A30182"/>
    <w:rsid w:val="00AA6BA1"/>
    <w:rsid w:val="00AC6C2F"/>
    <w:rsid w:val="00AD759A"/>
    <w:rsid w:val="00AE5A89"/>
    <w:rsid w:val="00B645A2"/>
    <w:rsid w:val="00B92300"/>
    <w:rsid w:val="00C21A95"/>
    <w:rsid w:val="00CD066D"/>
    <w:rsid w:val="00CE1D1F"/>
    <w:rsid w:val="00D40153"/>
    <w:rsid w:val="00D7526B"/>
    <w:rsid w:val="00DC7825"/>
    <w:rsid w:val="00E8359F"/>
    <w:rsid w:val="00EE0CF2"/>
    <w:rsid w:val="00F445BC"/>
    <w:rsid w:val="00FB1793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6AC4F"/>
  <w15:docId w15:val="{BF8F109F-EEC2-4E0E-8F53-BEEA5579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2E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42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5490-6AA0-4143-84A4-210AD368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Formatkreissäge</dc:title>
  <dc:creator>Andreas Timpe</dc:creator>
  <cp:lastModifiedBy>NLSchB-AUG</cp:lastModifiedBy>
  <cp:revision>3</cp:revision>
  <cp:lastPrinted>2016-01-20T15:03:00Z</cp:lastPrinted>
  <dcterms:created xsi:type="dcterms:W3CDTF">2021-04-23T06:05:00Z</dcterms:created>
  <dcterms:modified xsi:type="dcterms:W3CDTF">2021-04-23T06:05:00Z</dcterms:modified>
</cp:coreProperties>
</file>