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78"/>
        <w:gridCol w:w="11"/>
        <w:gridCol w:w="1143"/>
        <w:gridCol w:w="4817"/>
        <w:gridCol w:w="2499"/>
        <w:gridCol w:w="22"/>
        <w:gridCol w:w="176"/>
      </w:tblGrid>
      <w:tr w:rsidR="00D453FC" w14:paraId="1A2F820E" w14:textId="77777777" w:rsidTr="000B7F2B">
        <w:trPr>
          <w:trHeight w:val="1065"/>
          <w:jc w:val="center"/>
        </w:trPr>
        <w:tc>
          <w:tcPr>
            <w:tcW w:w="2632" w:type="dxa"/>
            <w:gridSpan w:val="3"/>
            <w:vAlign w:val="center"/>
          </w:tcPr>
          <w:p w14:paraId="44C6F2D5" w14:textId="77777777" w:rsidR="00D453FC" w:rsidRPr="003F5F34" w:rsidRDefault="003F5F34" w:rsidP="000B7F2B">
            <w:pPr>
              <w:jc w:val="center"/>
              <w:rPr>
                <w:rFonts w:ascii="Arial" w:hAnsi="Arial" w:cs="Arial"/>
              </w:rPr>
            </w:pPr>
            <w:r w:rsidRPr="003F5F34">
              <w:rPr>
                <w:rFonts w:ascii="Arial" w:hAnsi="Arial" w:cs="Arial"/>
              </w:rPr>
              <w:t>Name/Logo der Schule</w:t>
            </w:r>
          </w:p>
        </w:tc>
        <w:tc>
          <w:tcPr>
            <w:tcW w:w="4817" w:type="dxa"/>
          </w:tcPr>
          <w:p w14:paraId="1F5E9FC9" w14:textId="77777777" w:rsidR="00D453FC" w:rsidRDefault="00D453FC" w:rsidP="00D453FC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0C24A3A9" w14:textId="2CCCB115" w:rsidR="00650457" w:rsidRDefault="00650457" w:rsidP="00650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</w:t>
            </w:r>
            <w:r w:rsidR="007314B3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</w:p>
          <w:p w14:paraId="52BB4C27" w14:textId="29909BD4" w:rsidR="00D453FC" w:rsidRDefault="007314B3" w:rsidP="00A968F4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Bearbeitungszentrum – Holz</w:t>
            </w:r>
          </w:p>
          <w:p w14:paraId="74A7425D" w14:textId="64F01C19" w:rsidR="007314B3" w:rsidRPr="007314B3" w:rsidRDefault="007314B3" w:rsidP="00650457">
            <w:pPr>
              <w:spacing w:before="120" w:after="120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7314B3"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Manueller Eingriff</w:t>
            </w:r>
          </w:p>
        </w:tc>
        <w:tc>
          <w:tcPr>
            <w:tcW w:w="2697" w:type="dxa"/>
            <w:gridSpan w:val="3"/>
          </w:tcPr>
          <w:p w14:paraId="4FA9DDEC" w14:textId="77777777" w:rsidR="00ED37BE" w:rsidRPr="003F5F34" w:rsidRDefault="00ED37BE" w:rsidP="00ED37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F34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14:paraId="42B3958E" w14:textId="77777777"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E7D34DC" w14:textId="77777777"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461D8AE" w14:textId="77777777"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8C24F52" w14:textId="77777777"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169DAE6" w14:textId="77777777"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4FF88CA" w14:textId="77777777" w:rsidR="0062740B" w:rsidRPr="00F80AA4" w:rsidRDefault="00ED37BE" w:rsidP="00ED37B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46242" w14:paraId="4387432C" w14:textId="77777777" w:rsidTr="000B7F2B">
        <w:trPr>
          <w:cantSplit/>
          <w:trHeight w:val="250"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2B9D104E" w14:textId="77777777" w:rsidR="00346242" w:rsidRDefault="00346242" w:rsidP="00CE1D1F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46242" w14:paraId="0AD8DEB3" w14:textId="77777777" w:rsidTr="00CF33D2">
        <w:trPr>
          <w:cantSplit/>
          <w:trHeight w:val="2230"/>
          <w:jc w:val="center"/>
        </w:trPr>
        <w:tc>
          <w:tcPr>
            <w:tcW w:w="1489" w:type="dxa"/>
            <w:gridSpan w:val="2"/>
            <w:vAlign w:val="center"/>
          </w:tcPr>
          <w:p w14:paraId="3728C9B9" w14:textId="627C7409" w:rsidR="00A968F4" w:rsidRPr="00A968F4" w:rsidRDefault="00FC732E" w:rsidP="00A968F4">
            <w:pPr>
              <w:rPr>
                <w:noProof/>
              </w:rPr>
            </w:pPr>
            <w:r w:rsidRPr="00491F38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5B7C71EE" wp14:editId="67003B18">
                  <wp:simplePos x="0" y="0"/>
                  <wp:positionH relativeFrom="column">
                    <wp:posOffset>144780</wp:posOffset>
                  </wp:positionH>
                  <wp:positionV relativeFrom="page">
                    <wp:posOffset>781050</wp:posOffset>
                  </wp:positionV>
                  <wp:extent cx="650240" cy="566420"/>
                  <wp:effectExtent l="0" t="0" r="0" b="508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566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8F4" w:rsidRPr="003932C4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24E9DF9" wp14:editId="3DC8EB76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-1231265</wp:posOffset>
                  </wp:positionV>
                  <wp:extent cx="669925" cy="581025"/>
                  <wp:effectExtent l="0" t="0" r="0" b="9525"/>
                  <wp:wrapTight wrapText="bothSides">
                    <wp:wrapPolygon edited="0">
                      <wp:start x="0" y="0"/>
                      <wp:lineTo x="0" y="21246"/>
                      <wp:lineTo x="20883" y="21246"/>
                      <wp:lineTo x="20883" y="0"/>
                      <wp:lineTo x="0" y="0"/>
                    </wp:wrapPolygon>
                  </wp:wrapTight>
                  <wp:docPr id="18" name="Grafik 18" descr="D:\Arbeit Fasi\Webgruppe\symbole_2017\D-W02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rbeit Fasi\Webgruppe\symbole_2017\D-W02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57" w:type="dxa"/>
            <w:gridSpan w:val="5"/>
          </w:tcPr>
          <w:p w14:paraId="2BF112B1" w14:textId="77777777" w:rsidR="00FC732E" w:rsidRPr="00FC732E" w:rsidRDefault="00FC732E" w:rsidP="00FC732E">
            <w:pPr>
              <w:numPr>
                <w:ilvl w:val="0"/>
                <w:numId w:val="1"/>
              </w:numPr>
              <w:tabs>
                <w:tab w:val="left" w:pos="567"/>
                <w:tab w:val="left" w:pos="2127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 w:rsidRPr="00FC732E">
              <w:rPr>
                <w:rFonts w:ascii="Arial" w:hAnsi="Arial"/>
              </w:rPr>
              <w:t>Erfasst werden durch rotierende Spindel und Werkzeuge (Hände, Haare, Kleidung)</w:t>
            </w:r>
          </w:p>
          <w:p w14:paraId="5A66CAAB" w14:textId="77777777" w:rsidR="00FC732E" w:rsidRPr="00FC732E" w:rsidRDefault="00FC732E" w:rsidP="00FC732E">
            <w:pPr>
              <w:numPr>
                <w:ilvl w:val="0"/>
                <w:numId w:val="1"/>
              </w:numPr>
              <w:tabs>
                <w:tab w:val="left" w:pos="567"/>
                <w:tab w:val="left" w:pos="2127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 w:rsidRPr="00FC732E">
              <w:rPr>
                <w:rFonts w:ascii="Arial" w:hAnsi="Arial"/>
              </w:rPr>
              <w:t>Quetsch- und Schergefahren durch Achsbewegungen</w:t>
            </w:r>
          </w:p>
          <w:p w14:paraId="3479EF11" w14:textId="6ADB3E0F" w:rsidR="00FC732E" w:rsidRPr="00FC732E" w:rsidRDefault="00FC732E" w:rsidP="00FC732E">
            <w:pPr>
              <w:numPr>
                <w:ilvl w:val="0"/>
                <w:numId w:val="1"/>
              </w:numPr>
              <w:tabs>
                <w:tab w:val="left" w:pos="567"/>
                <w:tab w:val="left" w:pos="2127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 w:rsidRPr="00FC732E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7C30C8F" wp14:editId="1D0D410F">
                  <wp:simplePos x="0" y="0"/>
                  <wp:positionH relativeFrom="column">
                    <wp:posOffset>4394200</wp:posOffset>
                  </wp:positionH>
                  <wp:positionV relativeFrom="paragraph">
                    <wp:posOffset>257175</wp:posOffset>
                  </wp:positionV>
                  <wp:extent cx="748030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903" y="20983"/>
                      <wp:lineTo x="20903" y="0"/>
                      <wp:lineTo x="0" y="0"/>
                    </wp:wrapPolygon>
                  </wp:wrapTight>
                  <wp:docPr id="5" name="Grafik 5" descr="G:\Arbeit Fasi\webgruppe\symbole_2017\D-W027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Arbeit Fasi\webgruppe\symbole_2017\D-W027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32E">
              <w:rPr>
                <w:rFonts w:ascii="Arial" w:hAnsi="Arial"/>
              </w:rPr>
              <w:t>Gefahr des Herausschleuderns von Teilen bei Werkzeugbruch oder bei Versagen der Spannvorrichtung für Werkstücke</w:t>
            </w:r>
          </w:p>
          <w:p w14:paraId="44D53D10" w14:textId="3366BC4A" w:rsidR="00FC732E" w:rsidRPr="00FC732E" w:rsidRDefault="00FC732E" w:rsidP="00FC732E">
            <w:pPr>
              <w:numPr>
                <w:ilvl w:val="0"/>
                <w:numId w:val="1"/>
              </w:numPr>
              <w:tabs>
                <w:tab w:val="left" w:pos="567"/>
                <w:tab w:val="left" w:pos="2127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 w:rsidRPr="00FC732E">
              <w:rPr>
                <w:rFonts w:ascii="Arial" w:hAnsi="Arial"/>
              </w:rPr>
              <w:t xml:space="preserve">Augenverletzungen durch Späne </w:t>
            </w:r>
          </w:p>
          <w:p w14:paraId="43945924" w14:textId="118C6461" w:rsidR="00FC732E" w:rsidRPr="00FC732E" w:rsidRDefault="00FC732E" w:rsidP="00FC732E">
            <w:pPr>
              <w:numPr>
                <w:ilvl w:val="0"/>
                <w:numId w:val="1"/>
              </w:numPr>
              <w:tabs>
                <w:tab w:val="left" w:pos="567"/>
                <w:tab w:val="left" w:pos="2127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 w:rsidRPr="00FC732E">
              <w:rPr>
                <w:rFonts w:ascii="Arial" w:hAnsi="Arial"/>
              </w:rPr>
              <w:t>Fußverletzungen durch herabfallende Werkstücke</w:t>
            </w:r>
          </w:p>
          <w:p w14:paraId="2D2C9B1D" w14:textId="2EF43D2A" w:rsidR="00FC732E" w:rsidRPr="00FC732E" w:rsidRDefault="00FC732E" w:rsidP="00FC732E">
            <w:pPr>
              <w:numPr>
                <w:ilvl w:val="0"/>
                <w:numId w:val="1"/>
              </w:numPr>
              <w:tabs>
                <w:tab w:val="left" w:pos="567"/>
                <w:tab w:val="left" w:pos="2127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 w:rsidRPr="00FC732E">
              <w:rPr>
                <w:rFonts w:ascii="Arial" w:hAnsi="Arial"/>
              </w:rPr>
              <w:t>Schnittverletzungen durch scharfkantige Werkstücke und Späne</w:t>
            </w:r>
          </w:p>
          <w:p w14:paraId="2F7DDECB" w14:textId="778E38DE" w:rsidR="00BC353C" w:rsidRPr="00FC732E" w:rsidRDefault="00BC353C" w:rsidP="00FC732E">
            <w:pPr>
              <w:tabs>
                <w:tab w:val="left" w:pos="567"/>
                <w:tab w:val="left" w:pos="2127"/>
              </w:tabs>
              <w:autoSpaceDE/>
              <w:autoSpaceDN/>
              <w:spacing w:before="20" w:after="20"/>
              <w:ind w:left="360"/>
              <w:rPr>
                <w:rFonts w:ascii="Arial" w:hAnsi="Arial"/>
              </w:rPr>
            </w:pPr>
          </w:p>
        </w:tc>
      </w:tr>
      <w:tr w:rsidR="00346242" w14:paraId="1BAE1E75" w14:textId="77777777" w:rsidTr="000B7F2B">
        <w:trPr>
          <w:cantSplit/>
          <w:trHeight w:val="184"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3CE44169" w14:textId="77777777" w:rsidR="00346242" w:rsidRPr="00CE1D1F" w:rsidRDefault="00346242" w:rsidP="00CE1D1F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46242" w14:paraId="4093C7DC" w14:textId="77777777" w:rsidTr="005A54CC">
        <w:trPr>
          <w:cantSplit/>
          <w:jc w:val="center"/>
        </w:trPr>
        <w:tc>
          <w:tcPr>
            <w:tcW w:w="1478" w:type="dxa"/>
            <w:shd w:val="clear" w:color="auto" w:fill="FFFFFF"/>
            <w:vAlign w:val="center"/>
          </w:tcPr>
          <w:p w14:paraId="3568E655" w14:textId="44065AF4" w:rsidR="00E34898" w:rsidRPr="00C604E2" w:rsidRDefault="00FC732E" w:rsidP="007314B3">
            <w:pPr>
              <w:pStyle w:val="Textkrper"/>
              <w:jc w:val="center"/>
              <w:rPr>
                <w:sz w:val="8"/>
                <w:szCs w:val="8"/>
              </w:rPr>
            </w:pPr>
            <w:r w:rsidRPr="001A6CFA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86387DB" wp14:editId="5FE06456">
                  <wp:simplePos x="0" y="0"/>
                  <wp:positionH relativeFrom="column">
                    <wp:posOffset>100330</wp:posOffset>
                  </wp:positionH>
                  <wp:positionV relativeFrom="page">
                    <wp:posOffset>28575</wp:posOffset>
                  </wp:positionV>
                  <wp:extent cx="609600" cy="609600"/>
                  <wp:effectExtent l="0" t="0" r="0" b="0"/>
                  <wp:wrapSquare wrapText="bothSides"/>
                  <wp:docPr id="14" name="Grafik 14" descr="G:\Arbeit Fasi\webgruppe\symbole_2017\D-M007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rbeit Fasi\webgruppe\symbole_2017\D-M007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CFA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760E6BF" wp14:editId="387F55B6">
                  <wp:simplePos x="0" y="0"/>
                  <wp:positionH relativeFrom="column">
                    <wp:posOffset>100330</wp:posOffset>
                  </wp:positionH>
                  <wp:positionV relativeFrom="page">
                    <wp:posOffset>752475</wp:posOffset>
                  </wp:positionV>
                  <wp:extent cx="590550" cy="590550"/>
                  <wp:effectExtent l="0" t="0" r="0" b="0"/>
                  <wp:wrapSquare wrapText="bothSides"/>
                  <wp:docPr id="16" name="Grafik 16" descr="G:\Arbeit Fasi\webgruppe\symbole_2017\D-M00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Arbeit Fasi\webgruppe\symbole_2017\D-M00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8F4" w:rsidRPr="00223AB3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C3B5D69" wp14:editId="57319FB4">
                  <wp:simplePos x="0" y="0"/>
                  <wp:positionH relativeFrom="column">
                    <wp:posOffset>90805</wp:posOffset>
                  </wp:positionH>
                  <wp:positionV relativeFrom="page">
                    <wp:posOffset>1495425</wp:posOffset>
                  </wp:positionV>
                  <wp:extent cx="638175" cy="638175"/>
                  <wp:effectExtent l="0" t="0" r="9525" b="9525"/>
                  <wp:wrapSquare wrapText="bothSides"/>
                  <wp:docPr id="9" name="Grafik 9" descr="G:\Arbeit Fasi\webgruppe\symbole_2017\D-M001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Arbeit Fasi\webgruppe\symbole_2017\D-M001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4B3" w:rsidRPr="003932C4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2F871FE" wp14:editId="0FEE4F3D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2251710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ight>
                  <wp:docPr id="17" name="Grafik 17" descr="D:\Arbeit Fasi\Webgruppe\symbole_2017\ISOP028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rbeit Fasi\Webgruppe\symbole_2017\ISOP028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gridSpan w:val="4"/>
            <w:shd w:val="clear" w:color="auto" w:fill="FFFFFF"/>
          </w:tcPr>
          <w:p w14:paraId="1459143D" w14:textId="77777777" w:rsidR="0039081F" w:rsidRPr="00FC732E" w:rsidRDefault="00491F38" w:rsidP="00FC732E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 w:rsidRPr="00FC732E">
              <w:rPr>
                <w:rFonts w:ascii="Arial" w:hAnsi="Arial"/>
              </w:rPr>
              <w:t>Die Maschinen dürfen nur durch unterwiesene Mitarbeiter betrieben werden.</w:t>
            </w:r>
          </w:p>
          <w:p w14:paraId="386A14F8" w14:textId="2F4EBBCB" w:rsidR="00491F38" w:rsidRPr="00FC732E" w:rsidRDefault="00FC732E" w:rsidP="00FC732E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 w:rsidRPr="00FC732E">
              <w:rPr>
                <w:rFonts w:ascii="Arial" w:hAnsi="Arial" w:cs="Arial"/>
              </w:rPr>
              <w:t>Werkzeuge wechseln, bevor sie stumpf werden und dadurch Bruchgefahr entsteht</w:t>
            </w:r>
            <w:r w:rsidR="00BC353C" w:rsidRPr="00FC732E">
              <w:rPr>
                <w:rFonts w:ascii="Arial" w:hAnsi="Arial"/>
              </w:rPr>
              <w:t>.</w:t>
            </w:r>
          </w:p>
          <w:p w14:paraId="1367AF33" w14:textId="77777777" w:rsidR="00FC732E" w:rsidRPr="00FC732E" w:rsidRDefault="00FC732E" w:rsidP="00FC732E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</w:rPr>
            </w:pPr>
            <w:r w:rsidRPr="00FC732E">
              <w:rPr>
                <w:rFonts w:ascii="Arial" w:hAnsi="Arial" w:cs="Arial"/>
              </w:rPr>
              <w:t>Spanneinrichtung vor dem Einlegen des Werkstücks säubern</w:t>
            </w:r>
          </w:p>
          <w:p w14:paraId="48921CED" w14:textId="112F0D01" w:rsidR="00FC732E" w:rsidRPr="00FC732E" w:rsidRDefault="00FC732E" w:rsidP="00FC732E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E</w:t>
            </w:r>
            <w:r w:rsidRPr="00FC732E">
              <w:rPr>
                <w:rFonts w:ascii="Arial" w:hAnsi="Arial" w:cs="Arial"/>
              </w:rPr>
              <w:t>nganliegende Kleidung (gegebenenfalls Maschinenschutzanzug), Schutzschuhe und</w:t>
            </w:r>
            <w:r>
              <w:rPr>
                <w:rFonts w:ascii="Arial" w:hAnsi="Arial" w:cs="Arial"/>
              </w:rPr>
              <w:t xml:space="preserve"> </w:t>
            </w:r>
            <w:r w:rsidRPr="00FC732E">
              <w:rPr>
                <w:rFonts w:ascii="Arial" w:hAnsi="Arial" w:cs="Arial"/>
              </w:rPr>
              <w:t>Schutzbrille tragen</w:t>
            </w:r>
          </w:p>
          <w:p w14:paraId="20089402" w14:textId="4C8FB1D2" w:rsidR="00491F38" w:rsidRPr="00FC732E" w:rsidRDefault="00BC353C" w:rsidP="00FC732E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</w:rPr>
            </w:pPr>
            <w:r w:rsidRPr="00FC732E">
              <w:rPr>
                <w:rFonts w:ascii="Arial" w:hAnsi="Arial"/>
              </w:rPr>
              <w:t>Schutzeinrichtungen nicht entfernen oder überbrücken.</w:t>
            </w:r>
          </w:p>
          <w:p w14:paraId="4F2CEE4A" w14:textId="6D6973DD" w:rsidR="00FC732E" w:rsidRDefault="00FC732E" w:rsidP="00FC732E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</w:rPr>
            </w:pPr>
            <w:r w:rsidRPr="00FC732E">
              <w:rPr>
                <w:rFonts w:ascii="Arial" w:hAnsi="Arial" w:cs="Arial"/>
              </w:rPr>
              <w:t xml:space="preserve">Entfernen von Spänen nur mit </w:t>
            </w:r>
            <w:proofErr w:type="spellStart"/>
            <w:r w:rsidRPr="00FC732E">
              <w:rPr>
                <w:rFonts w:ascii="Arial" w:hAnsi="Arial" w:cs="Arial"/>
              </w:rPr>
              <w:t>Spänehaken</w:t>
            </w:r>
            <w:proofErr w:type="spellEnd"/>
            <w:r w:rsidRPr="00FC732E">
              <w:rPr>
                <w:rFonts w:ascii="Arial" w:hAnsi="Arial" w:cs="Arial"/>
              </w:rPr>
              <w:t xml:space="preserve"> oder Besen</w:t>
            </w:r>
          </w:p>
          <w:p w14:paraId="2557E55B" w14:textId="30485B49" w:rsidR="00FC732E" w:rsidRPr="00FC732E" w:rsidRDefault="00FC732E" w:rsidP="00FC732E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</w:rPr>
            </w:pPr>
            <w:r w:rsidRPr="00FC732E">
              <w:rPr>
                <w:rFonts w:ascii="Arial" w:hAnsi="Arial" w:cs="Arial"/>
                <w:b/>
                <w:bCs/>
              </w:rPr>
              <w:t xml:space="preserve">Keine </w:t>
            </w:r>
            <w:r>
              <w:rPr>
                <w:rFonts w:ascii="Arial" w:hAnsi="Arial" w:cs="Arial"/>
              </w:rPr>
              <w:t>Handschuhe</w:t>
            </w:r>
          </w:p>
          <w:tbl>
            <w:tblPr>
              <w:tblW w:w="7477" w:type="dxa"/>
              <w:tblInd w:w="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44"/>
              <w:gridCol w:w="3933"/>
            </w:tblGrid>
            <w:tr w:rsidR="00FC732E" w:rsidRPr="00241463" w14:paraId="704960A0" w14:textId="77777777" w:rsidTr="00FC732E">
              <w:tc>
                <w:tcPr>
                  <w:tcW w:w="3544" w:type="dxa"/>
                  <w:shd w:val="clear" w:color="auto" w:fill="auto"/>
                </w:tcPr>
                <w:p w14:paraId="694050BF" w14:textId="10C4A732" w:rsidR="00FC732E" w:rsidRPr="00241463" w:rsidRDefault="00FC732E" w:rsidP="00FC732E">
                  <w:pPr>
                    <w:tabs>
                      <w:tab w:val="left" w:pos="284"/>
                      <w:tab w:val="left" w:pos="567"/>
                      <w:tab w:val="left" w:pos="3544"/>
                    </w:tabs>
                    <w:spacing w:before="20" w:after="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4146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Mit Zustimmungseinrichtung </w:t>
                  </w:r>
                  <w:r w:rsidRPr="0024146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(BA 3)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14:paraId="63668D58" w14:textId="77777777" w:rsidR="00FC732E" w:rsidRPr="00241463" w:rsidRDefault="00FC732E" w:rsidP="00FC732E">
                  <w:pPr>
                    <w:tabs>
                      <w:tab w:val="left" w:pos="284"/>
                      <w:tab w:val="left" w:pos="567"/>
                      <w:tab w:val="left" w:pos="3544"/>
                    </w:tabs>
                    <w:spacing w:before="20" w:after="2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146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ohne Zustimmungseinrichtung</w:t>
                  </w:r>
                  <w:r w:rsidRPr="0024146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(sog. BA4)</w:t>
                  </w:r>
                </w:p>
              </w:tc>
            </w:tr>
            <w:tr w:rsidR="00FC732E" w:rsidRPr="00241463" w14:paraId="3D73F78E" w14:textId="77777777" w:rsidTr="00FC732E">
              <w:tc>
                <w:tcPr>
                  <w:tcW w:w="3544" w:type="dxa"/>
                  <w:shd w:val="clear" w:color="auto" w:fill="auto"/>
                </w:tcPr>
                <w:p w14:paraId="4A0CDD66" w14:textId="77777777" w:rsidR="00FC732E" w:rsidRPr="00241463" w:rsidRDefault="00FC732E" w:rsidP="00FC732E">
                  <w:pPr>
                    <w:tabs>
                      <w:tab w:val="left" w:pos="284"/>
                      <w:tab w:val="left" w:pos="567"/>
                      <w:tab w:val="left" w:pos="3544"/>
                    </w:tabs>
                    <w:spacing w:before="20" w:after="20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41463">
                    <w:rPr>
                      <w:rFonts w:ascii="Arial" w:hAnsi="Arial" w:cs="Arial"/>
                      <w:sz w:val="18"/>
                      <w:szCs w:val="18"/>
                    </w:rPr>
                    <w:t>Beobachten von langen Fingerfräsern in der En</w:t>
                  </w:r>
                  <w:r w:rsidRPr="00241463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241463">
                    <w:rPr>
                      <w:rFonts w:ascii="Arial" w:hAnsi="Arial" w:cs="Arial"/>
                      <w:sz w:val="18"/>
                      <w:szCs w:val="18"/>
                    </w:rPr>
                    <w:t>bearbeitung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14:paraId="6A9674E2" w14:textId="77777777" w:rsidR="00FC732E" w:rsidRPr="00241463" w:rsidRDefault="00FC732E" w:rsidP="00FC732E">
                  <w:pPr>
                    <w:tabs>
                      <w:tab w:val="left" w:pos="284"/>
                      <w:tab w:val="left" w:pos="567"/>
                      <w:tab w:val="left" w:pos="3544"/>
                    </w:tabs>
                    <w:spacing w:before="20" w:after="2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241463">
                    <w:rPr>
                      <w:rFonts w:ascii="Arial" w:hAnsi="Arial" w:cs="Arial"/>
                      <w:i/>
                      <w:sz w:val="18"/>
                      <w:szCs w:val="18"/>
                    </w:rPr>
                    <w:t>(Grund aus Bestellunterlagen nennen)</w:t>
                  </w:r>
                </w:p>
                <w:p w14:paraId="290EF259" w14:textId="77777777" w:rsidR="00FC732E" w:rsidRPr="00241463" w:rsidRDefault="00FC732E" w:rsidP="00FC732E">
                  <w:pPr>
                    <w:tabs>
                      <w:tab w:val="left" w:pos="284"/>
                      <w:tab w:val="left" w:pos="567"/>
                      <w:tab w:val="left" w:pos="3544"/>
                    </w:tabs>
                    <w:spacing w:before="20" w:after="2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  <w:tr w:rsidR="00FC732E" w:rsidRPr="00241463" w14:paraId="6C6F60C7" w14:textId="77777777" w:rsidTr="00FC732E">
              <w:tc>
                <w:tcPr>
                  <w:tcW w:w="3544" w:type="dxa"/>
                  <w:shd w:val="clear" w:color="auto" w:fill="auto"/>
                </w:tcPr>
                <w:p w14:paraId="24ECD768" w14:textId="77777777" w:rsidR="00FC732E" w:rsidRPr="00241463" w:rsidRDefault="00FC732E" w:rsidP="00FC732E">
                  <w:pPr>
                    <w:tabs>
                      <w:tab w:val="left" w:pos="284"/>
                      <w:tab w:val="left" w:pos="567"/>
                      <w:tab w:val="left" w:pos="3544"/>
                    </w:tabs>
                    <w:spacing w:before="20" w:after="20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41463">
                    <w:rPr>
                      <w:rFonts w:ascii="Arial" w:hAnsi="Arial" w:cs="Arial"/>
                      <w:sz w:val="18"/>
                      <w:szCs w:val="18"/>
                    </w:rPr>
                    <w:t>Vermeiden von Kollisionen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14:paraId="2D107BF0" w14:textId="77777777" w:rsidR="00FC732E" w:rsidRPr="00241463" w:rsidRDefault="00FC732E" w:rsidP="00FC732E">
                  <w:pPr>
                    <w:tabs>
                      <w:tab w:val="left" w:pos="284"/>
                      <w:tab w:val="left" w:pos="567"/>
                      <w:tab w:val="left" w:pos="3544"/>
                    </w:tabs>
                    <w:spacing w:before="20" w:after="2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241463">
                    <w:rPr>
                      <w:rFonts w:ascii="Arial" w:hAnsi="Arial" w:cs="Arial"/>
                      <w:i/>
                      <w:sz w:val="18"/>
                      <w:szCs w:val="18"/>
                    </w:rPr>
                    <w:t>(Grund aus Bestellunterlagen nennen)</w:t>
                  </w:r>
                </w:p>
              </w:tc>
            </w:tr>
            <w:tr w:rsidR="00FC732E" w:rsidRPr="00241463" w14:paraId="52863E6E" w14:textId="77777777" w:rsidTr="00FC732E">
              <w:tc>
                <w:tcPr>
                  <w:tcW w:w="3544" w:type="dxa"/>
                  <w:shd w:val="clear" w:color="auto" w:fill="auto"/>
                </w:tcPr>
                <w:p w14:paraId="07E0B426" w14:textId="77777777" w:rsidR="00FC732E" w:rsidRPr="00241463" w:rsidRDefault="00FC732E" w:rsidP="00FC732E">
                  <w:pPr>
                    <w:tabs>
                      <w:tab w:val="left" w:pos="284"/>
                      <w:tab w:val="left" w:pos="567"/>
                      <w:tab w:val="left" w:pos="3544"/>
                    </w:tabs>
                    <w:spacing w:before="20" w:after="20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41463">
                    <w:rPr>
                      <w:rFonts w:ascii="Arial" w:hAnsi="Arial" w:cs="Arial"/>
                      <w:sz w:val="18"/>
                      <w:szCs w:val="18"/>
                    </w:rPr>
                    <w:t>Anfahren an vorhand</w:t>
                  </w:r>
                  <w:bookmarkStart w:id="1" w:name="_GoBack"/>
                  <w:bookmarkEnd w:id="1"/>
                  <w:r w:rsidRPr="00241463">
                    <w:rPr>
                      <w:rFonts w:ascii="Arial" w:hAnsi="Arial" w:cs="Arial"/>
                      <w:sz w:val="18"/>
                      <w:szCs w:val="18"/>
                    </w:rPr>
                    <w:t xml:space="preserve">ene Werkstückkonturen </w:t>
                  </w:r>
                  <w:r w:rsidRPr="00241463"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241463">
                    <w:rPr>
                      <w:rFonts w:ascii="Arial" w:hAnsi="Arial" w:cs="Arial"/>
                      <w:sz w:val="18"/>
                      <w:szCs w:val="18"/>
                    </w:rPr>
                    <w:t>der Anfahren beim Zirkularfräsen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14:paraId="526BC10A" w14:textId="77777777" w:rsidR="00FC732E" w:rsidRPr="00241463" w:rsidRDefault="00FC732E" w:rsidP="00FC732E">
                  <w:pPr>
                    <w:tabs>
                      <w:tab w:val="left" w:pos="284"/>
                      <w:tab w:val="left" w:pos="567"/>
                      <w:tab w:val="left" w:pos="3544"/>
                    </w:tabs>
                    <w:spacing w:before="20" w:after="2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241463">
                    <w:rPr>
                      <w:rFonts w:ascii="Arial" w:hAnsi="Arial" w:cs="Arial"/>
                      <w:i/>
                      <w:sz w:val="18"/>
                      <w:szCs w:val="18"/>
                    </w:rPr>
                    <w:t>(Grund aus Bestellunterlagen nennen)</w:t>
                  </w:r>
                </w:p>
                <w:p w14:paraId="0AD96F0F" w14:textId="77777777" w:rsidR="00FC732E" w:rsidRPr="00241463" w:rsidRDefault="00FC732E" w:rsidP="00FC732E">
                  <w:pPr>
                    <w:tabs>
                      <w:tab w:val="left" w:pos="284"/>
                      <w:tab w:val="left" w:pos="567"/>
                      <w:tab w:val="left" w:pos="3544"/>
                    </w:tabs>
                    <w:spacing w:before="20" w:after="2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4E9DF2F0" w14:textId="77777777" w:rsidR="00FC732E" w:rsidRPr="006772DC" w:rsidRDefault="00FC732E" w:rsidP="00FC732E">
            <w:pPr>
              <w:tabs>
                <w:tab w:val="left" w:pos="284"/>
                <w:tab w:val="left" w:pos="567"/>
                <w:tab w:val="left" w:pos="3544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772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Manueller Eingriff </w:t>
            </w:r>
            <w:r w:rsidRPr="006772DC">
              <w:rPr>
                <w:rFonts w:ascii="Arial" w:hAnsi="Arial" w:cs="Arial"/>
                <w:sz w:val="18"/>
                <w:szCs w:val="18"/>
              </w:rPr>
              <w:t>bei geöffneter Schutztüre ist nur folgenden Personen erlaubt:</w:t>
            </w:r>
          </w:p>
          <w:p w14:paraId="1084F0D4" w14:textId="3806AD00" w:rsidR="000467BA" w:rsidRPr="00FC732E" w:rsidRDefault="00FC732E" w:rsidP="00FC732E">
            <w:pPr>
              <w:tabs>
                <w:tab w:val="left" w:pos="284"/>
                <w:tab w:val="left" w:pos="567"/>
                <w:tab w:val="left" w:pos="3544"/>
              </w:tabs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6772DC">
              <w:rPr>
                <w:rFonts w:ascii="Arial" w:hAnsi="Arial" w:cs="Arial"/>
                <w:sz w:val="18"/>
                <w:szCs w:val="18"/>
              </w:rPr>
              <w:t>__________________________________________________________________</w:t>
            </w:r>
            <w:proofErr w:type="gramStart"/>
            <w:r w:rsidRPr="006772DC">
              <w:rPr>
                <w:rFonts w:ascii="Arial" w:hAnsi="Arial" w:cs="Arial"/>
                <w:sz w:val="18"/>
                <w:szCs w:val="18"/>
              </w:rPr>
              <w:t>_</w:t>
            </w:r>
            <w:r w:rsidRPr="006772DC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End"/>
            <w:r w:rsidRPr="006772DC">
              <w:rPr>
                <w:rFonts w:ascii="Arial" w:hAnsi="Arial" w:cs="Arial"/>
                <w:i/>
                <w:sz w:val="18"/>
                <w:szCs w:val="18"/>
              </w:rPr>
              <w:t>Namen einsetzen)</w:t>
            </w:r>
          </w:p>
        </w:tc>
        <w:tc>
          <w:tcPr>
            <w:tcW w:w="198" w:type="dxa"/>
            <w:gridSpan w:val="2"/>
            <w:shd w:val="clear" w:color="auto" w:fill="FFFFFF"/>
          </w:tcPr>
          <w:p w14:paraId="5717A14C" w14:textId="77777777" w:rsidR="00346242" w:rsidRDefault="00346242" w:rsidP="00FF2B00">
            <w:pPr>
              <w:pStyle w:val="Textkrper"/>
            </w:pPr>
          </w:p>
        </w:tc>
      </w:tr>
      <w:tr w:rsidR="00346242" w14:paraId="1081E299" w14:textId="77777777" w:rsidTr="000B7F2B">
        <w:trPr>
          <w:cantSplit/>
          <w:trHeight w:val="20"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0067284E" w14:textId="072E507D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</w:t>
            </w:r>
            <w:r w:rsidR="000D5B31" w:rsidRPr="00CE1D1F">
              <w:t xml:space="preserve"> und im Gefahrenfall</w:t>
            </w:r>
          </w:p>
        </w:tc>
      </w:tr>
      <w:tr w:rsidR="00346242" w14:paraId="30167315" w14:textId="77777777" w:rsidTr="000B7F2B">
        <w:trPr>
          <w:trHeight w:val="496"/>
          <w:jc w:val="center"/>
        </w:trPr>
        <w:tc>
          <w:tcPr>
            <w:tcW w:w="1489" w:type="dxa"/>
            <w:gridSpan w:val="2"/>
          </w:tcPr>
          <w:p w14:paraId="61DECC24" w14:textId="77777777" w:rsidR="00346242" w:rsidRDefault="005A54CC" w:rsidP="00FF2B00">
            <w:pPr>
              <w:pStyle w:val="Textkrper"/>
            </w:pPr>
            <w:r w:rsidRPr="003C45A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B1241B" wp14:editId="072A82A9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50800</wp:posOffset>
                  </wp:positionV>
                  <wp:extent cx="628650" cy="628650"/>
                  <wp:effectExtent l="0" t="0" r="0" b="0"/>
                  <wp:wrapSquare wrapText="bothSides"/>
                  <wp:docPr id="1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4"/>
          </w:tcPr>
          <w:p w14:paraId="31DDFCF2" w14:textId="00ADB78C" w:rsidR="006902D5" w:rsidRDefault="00204DB5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 w:rsidRPr="00746FAB">
              <w:t>Lehrer informieren</w:t>
            </w:r>
          </w:p>
          <w:p w14:paraId="23672EA8" w14:textId="0BDD83FB" w:rsidR="000467BA" w:rsidRPr="00746FAB" w:rsidRDefault="000467BA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Maschine erst nach Stillstand durch Fachpersonal überprüfen</w:t>
            </w:r>
          </w:p>
          <w:p w14:paraId="51088C6D" w14:textId="156A08AD" w:rsidR="00BC353C" w:rsidRPr="00C604E2" w:rsidRDefault="005A54CC" w:rsidP="00BC353C">
            <w:pPr>
              <w:pStyle w:val="Textkrper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746FAB">
              <w:t>Im Brandfall Löschversuch unternehmen</w:t>
            </w:r>
          </w:p>
        </w:tc>
        <w:tc>
          <w:tcPr>
            <w:tcW w:w="176" w:type="dxa"/>
          </w:tcPr>
          <w:p w14:paraId="5000219D" w14:textId="77777777" w:rsidR="00346242" w:rsidRDefault="00346242" w:rsidP="00FF2B00">
            <w:pPr>
              <w:pStyle w:val="Textkrper"/>
            </w:pPr>
          </w:p>
        </w:tc>
      </w:tr>
      <w:tr w:rsidR="00346242" w14:paraId="6CA9B0CE" w14:textId="77777777" w:rsidTr="000B7F2B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6849A772" w14:textId="77777777" w:rsidR="00346242" w:rsidRPr="005A54CC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5A54CC">
              <w:rPr>
                <w:szCs w:val="24"/>
              </w:rPr>
              <w:t>Erste Hilfe</w:t>
            </w:r>
          </w:p>
        </w:tc>
      </w:tr>
      <w:tr w:rsidR="00346242" w14:paraId="31B73D9B" w14:textId="77777777" w:rsidTr="000B7F2B">
        <w:trPr>
          <w:jc w:val="center"/>
        </w:trPr>
        <w:tc>
          <w:tcPr>
            <w:tcW w:w="1489" w:type="dxa"/>
            <w:gridSpan w:val="2"/>
          </w:tcPr>
          <w:p w14:paraId="44F0BA5C" w14:textId="77777777" w:rsidR="00241BF6" w:rsidRDefault="00241BF6" w:rsidP="00FF2B00">
            <w:pPr>
              <w:pStyle w:val="Textkrper"/>
            </w:pPr>
            <w:r>
              <w:t xml:space="preserve"> </w:t>
            </w:r>
          </w:p>
          <w:p w14:paraId="622A2812" w14:textId="77777777" w:rsidR="0077137A" w:rsidRPr="0077137A" w:rsidRDefault="00241BF6" w:rsidP="00FF2B00">
            <w:pPr>
              <w:pStyle w:val="Textkrper"/>
            </w:pPr>
            <w:r>
              <w:t xml:space="preserve">   </w:t>
            </w:r>
            <w:r w:rsidR="00FF2B00">
              <w:object w:dxaOrig="1171" w:dyaOrig="1171" w14:anchorId="4B9606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1pt;height:51pt" o:ole="" fillcolor="window">
                  <v:imagedata r:id="rId15" o:title=""/>
                </v:shape>
                <o:OLEObject Type="Embed" ProgID="Word.Picture.8" ShapeID="_x0000_i1033" DrawAspect="Content" ObjectID="_1639559793" r:id="rId16"/>
              </w:object>
            </w:r>
          </w:p>
        </w:tc>
        <w:tc>
          <w:tcPr>
            <w:tcW w:w="8481" w:type="dxa"/>
            <w:gridSpan w:val="4"/>
          </w:tcPr>
          <w:p w14:paraId="065033C7" w14:textId="77777777" w:rsidR="006902D5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 w:rsidRPr="00746FAB">
              <w:t>Den Lehrer (Ersthelfer)</w:t>
            </w:r>
            <w:r w:rsidR="00204DB5" w:rsidRPr="00746FAB">
              <w:t xml:space="preserve"> informieren (siehe Alarmplan).</w:t>
            </w:r>
          </w:p>
          <w:p w14:paraId="4DDF08B9" w14:textId="77777777" w:rsidR="002955DA" w:rsidRPr="00746FAB" w:rsidRDefault="002955DA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Stromzufuhr unterbrechen</w:t>
            </w:r>
          </w:p>
          <w:p w14:paraId="005E7A3A" w14:textId="77777777" w:rsidR="006902D5" w:rsidRPr="00746FAB" w:rsidRDefault="00204DB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 w:rsidRPr="00746FAB">
              <w:t>Verletzungen sofort versorgen</w:t>
            </w:r>
          </w:p>
          <w:p w14:paraId="4383AE74" w14:textId="77777777" w:rsidR="00346242" w:rsidRPr="00746FAB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  <w:ind w:left="357" w:hanging="357"/>
            </w:pPr>
            <w:r w:rsidRPr="00746FAB">
              <w:t xml:space="preserve">Eintragung in </w:t>
            </w:r>
            <w:r w:rsidR="0039232D" w:rsidRPr="00746FAB">
              <w:t>das Verbandbuch vornehmen</w:t>
            </w:r>
          </w:p>
          <w:p w14:paraId="2DC87880" w14:textId="77777777" w:rsidR="0039232D" w:rsidRPr="000B7F2B" w:rsidRDefault="0039232D" w:rsidP="003F5F34">
            <w:pPr>
              <w:pStyle w:val="Textkrper"/>
              <w:spacing w:before="120" w:after="120"/>
            </w:pPr>
            <w:r w:rsidRPr="000B7F2B">
              <w:rPr>
                <w:b/>
                <w:color w:val="FF0000"/>
              </w:rPr>
              <w:t xml:space="preserve">      Notruf: 112</w:t>
            </w:r>
            <w:r w:rsidRPr="000B7F2B">
              <w:rPr>
                <w:b/>
              </w:rPr>
              <w:tab/>
            </w:r>
            <w:r w:rsidRPr="000B7F2B">
              <w:rPr>
                <w:b/>
              </w:rPr>
              <w:tab/>
            </w:r>
            <w:r w:rsidRPr="000B7F2B">
              <w:rPr>
                <w:b/>
              </w:rPr>
              <w:tab/>
            </w:r>
            <w:r w:rsidRPr="000B7F2B">
              <w:rPr>
                <w:b/>
              </w:rPr>
              <w:tab/>
            </w:r>
            <w:r w:rsidRPr="000B7F2B">
              <w:rPr>
                <w:b/>
              </w:rPr>
              <w:tab/>
              <w:t>Krankentransport:  19222</w:t>
            </w:r>
          </w:p>
        </w:tc>
        <w:tc>
          <w:tcPr>
            <w:tcW w:w="176" w:type="dxa"/>
          </w:tcPr>
          <w:p w14:paraId="7EC39EFD" w14:textId="77777777" w:rsidR="00346242" w:rsidRDefault="00346242" w:rsidP="00FF2B00">
            <w:pPr>
              <w:pStyle w:val="Textkrper"/>
            </w:pPr>
          </w:p>
        </w:tc>
      </w:tr>
      <w:tr w:rsidR="00346242" w14:paraId="259AB1A7" w14:textId="77777777" w:rsidTr="000B7F2B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5DC33A26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46242" w14:paraId="3965A66A" w14:textId="77777777" w:rsidTr="000B7F2B">
        <w:trPr>
          <w:trHeight w:val="944"/>
          <w:jc w:val="center"/>
        </w:trPr>
        <w:tc>
          <w:tcPr>
            <w:tcW w:w="1478" w:type="dxa"/>
          </w:tcPr>
          <w:p w14:paraId="3A9E1215" w14:textId="77777777" w:rsidR="00346242" w:rsidRDefault="00346242" w:rsidP="00FF2B00">
            <w:pPr>
              <w:pStyle w:val="Textkrper"/>
            </w:pPr>
          </w:p>
        </w:tc>
        <w:tc>
          <w:tcPr>
            <w:tcW w:w="8470" w:type="dxa"/>
            <w:gridSpan w:val="4"/>
          </w:tcPr>
          <w:p w14:paraId="5D28953B" w14:textId="77777777" w:rsidR="006902D5" w:rsidRPr="00746FAB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 w:rsidRPr="00746FAB">
              <w:t>Instandsetzung nur durch beauft</w:t>
            </w:r>
            <w:r w:rsidR="00204DB5" w:rsidRPr="00746FAB">
              <w:t>ragte und unterwiesene Personen</w:t>
            </w:r>
          </w:p>
          <w:p w14:paraId="78F1DDF5" w14:textId="77777777" w:rsidR="006902D5" w:rsidRPr="00746FAB" w:rsidRDefault="00E65316" w:rsidP="00E65316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 w:rsidRPr="00746FAB">
              <w:t>Arbeitsplatz</w:t>
            </w:r>
            <w:r w:rsidR="00204DB5" w:rsidRPr="00746FAB">
              <w:t xml:space="preserve"> nach Arbeitsende reinigen</w:t>
            </w:r>
          </w:p>
          <w:p w14:paraId="71DD04ED" w14:textId="52EA6143" w:rsidR="00241BF6" w:rsidRDefault="005835FB" w:rsidP="00241BF6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rPr>
                <w:b/>
              </w:rPr>
              <w:t>E-Check</w:t>
            </w:r>
            <w:r>
              <w:t xml:space="preserve"> </w:t>
            </w:r>
            <w:r>
              <w:rPr>
                <w:b/>
              </w:rPr>
              <w:t xml:space="preserve">alle vier Jahre durch bestellte </w:t>
            </w:r>
            <w:proofErr w:type="gramStart"/>
            <w:r>
              <w:rPr>
                <w:b/>
              </w:rPr>
              <w:t>Elektrofachkraft</w:t>
            </w:r>
            <w:r>
              <w:t xml:space="preserve">  (</w:t>
            </w:r>
            <w:proofErr w:type="gramEnd"/>
            <w:r>
              <w:t>ortsunveränderlich</w:t>
            </w:r>
            <w:r w:rsidR="00FC732E">
              <w:t>)</w:t>
            </w:r>
          </w:p>
        </w:tc>
        <w:tc>
          <w:tcPr>
            <w:tcW w:w="198" w:type="dxa"/>
            <w:gridSpan w:val="2"/>
          </w:tcPr>
          <w:p w14:paraId="4712DAEE" w14:textId="77777777" w:rsidR="00346242" w:rsidRDefault="00346242" w:rsidP="00FF2B00">
            <w:pPr>
              <w:pStyle w:val="Textkrper"/>
            </w:pPr>
          </w:p>
        </w:tc>
      </w:tr>
      <w:bookmarkEnd w:id="0"/>
    </w:tbl>
    <w:p w14:paraId="0BAE1511" w14:textId="77777777"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39232D" w14:paraId="5FAA15B5" w14:textId="77777777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06AD783" w14:textId="77777777" w:rsidR="0039232D" w:rsidRDefault="0039232D" w:rsidP="00241BF6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0DDA881F" w14:textId="77777777" w:rsidR="0039232D" w:rsidRDefault="0039232D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13A4C456" w14:textId="77777777" w:rsidR="00204DB5" w:rsidRPr="00D67510" w:rsidRDefault="00204DB5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30CDE20" w14:textId="77777777" w:rsidR="0039232D" w:rsidRPr="001A46AE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0FB24506" w14:textId="77777777" w:rsidR="0039232D" w:rsidRPr="00204DB5" w:rsidRDefault="0039232D" w:rsidP="00204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50EB106" w14:textId="23EB276A" w:rsidR="0039232D" w:rsidRDefault="0039232D" w:rsidP="00241BF6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C732E">
              <w:rPr>
                <w:rFonts w:ascii="Arial" w:hAnsi="Arial" w:cs="Arial"/>
                <w:b/>
                <w:noProof/>
                <w:sz w:val="24"/>
                <w:szCs w:val="24"/>
              </w:rPr>
              <w:t>3. Januar 2020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9232D" w14:paraId="33026FA7" w14:textId="77777777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B0FBB7D" w14:textId="77777777" w:rsidR="0039232D" w:rsidRDefault="0039232D" w:rsidP="00241BF6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4598721E" w14:textId="77777777" w:rsidR="0039232D" w:rsidRPr="00D67510" w:rsidRDefault="0039232D" w:rsidP="00241BF6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45EBC39" w14:textId="77777777"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41678995" w14:textId="77777777" w:rsidR="0039232D" w:rsidRPr="001A46AE" w:rsidRDefault="0039232D" w:rsidP="00241B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C15FFC8" w14:textId="77777777"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8224E4" w14:textId="77777777" w:rsidR="004C071C" w:rsidRDefault="004C071C" w:rsidP="00FC732E"/>
    <w:sectPr w:rsidR="004C071C" w:rsidSect="00FC732E">
      <w:footerReference w:type="default" r:id="rId17"/>
      <w:pgSz w:w="11909" w:h="16834" w:code="9"/>
      <w:pgMar w:top="284" w:right="851" w:bottom="284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F26A8" w14:textId="77777777" w:rsidR="0047715C" w:rsidRDefault="0047715C">
      <w:r>
        <w:separator/>
      </w:r>
    </w:p>
  </w:endnote>
  <w:endnote w:type="continuationSeparator" w:id="0">
    <w:p w14:paraId="36C77076" w14:textId="77777777" w:rsidR="0047715C" w:rsidRDefault="0047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20F60" w14:textId="77777777" w:rsidR="00204DB5" w:rsidRDefault="00204DB5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6359D" w14:textId="77777777" w:rsidR="0047715C" w:rsidRDefault="0047715C">
      <w:r>
        <w:separator/>
      </w:r>
    </w:p>
  </w:footnote>
  <w:footnote w:type="continuationSeparator" w:id="0">
    <w:p w14:paraId="4736205D" w14:textId="77777777" w:rsidR="0047715C" w:rsidRDefault="0047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2B5"/>
    <w:multiLevelType w:val="hybridMultilevel"/>
    <w:tmpl w:val="7AEA00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A3D56"/>
    <w:multiLevelType w:val="hybridMultilevel"/>
    <w:tmpl w:val="BB6239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C08AC"/>
    <w:multiLevelType w:val="hybridMultilevel"/>
    <w:tmpl w:val="BB0A2126"/>
    <w:lvl w:ilvl="0" w:tplc="0407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14FFA"/>
    <w:multiLevelType w:val="hybridMultilevel"/>
    <w:tmpl w:val="F92CA9B4"/>
    <w:lvl w:ilvl="0" w:tplc="6254BC7C">
      <w:start w:val="1"/>
      <w:numFmt w:val="bullet"/>
      <w:lvlText w:val=""/>
      <w:lvlJc w:val="center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106E53"/>
    <w:multiLevelType w:val="hybridMultilevel"/>
    <w:tmpl w:val="7BECAA70"/>
    <w:lvl w:ilvl="0" w:tplc="AC1C46D2">
      <w:start w:val="1"/>
      <w:numFmt w:val="bullet"/>
      <w:lvlText w:val=""/>
      <w:lvlJc w:val="righ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45FE3"/>
    <w:multiLevelType w:val="hybridMultilevel"/>
    <w:tmpl w:val="B866BE70"/>
    <w:lvl w:ilvl="0" w:tplc="CD92001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D59DC"/>
    <w:multiLevelType w:val="hybridMultilevel"/>
    <w:tmpl w:val="3F32F4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42CF3"/>
    <w:multiLevelType w:val="hybridMultilevel"/>
    <w:tmpl w:val="2EF848C6"/>
    <w:lvl w:ilvl="0" w:tplc="FDE4E05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685DE0"/>
    <w:multiLevelType w:val="hybridMultilevel"/>
    <w:tmpl w:val="63A4F598"/>
    <w:lvl w:ilvl="0" w:tplc="AC1C46D2">
      <w:start w:val="1"/>
      <w:numFmt w:val="bullet"/>
      <w:lvlText w:val=""/>
      <w:lvlJc w:val="righ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A609C3"/>
    <w:multiLevelType w:val="hybridMultilevel"/>
    <w:tmpl w:val="581EFBB2"/>
    <w:lvl w:ilvl="0" w:tplc="2E18B0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4C69A5"/>
    <w:multiLevelType w:val="hybridMultilevel"/>
    <w:tmpl w:val="4C443E06"/>
    <w:lvl w:ilvl="0" w:tplc="0407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541153FE"/>
    <w:multiLevelType w:val="hybridMultilevel"/>
    <w:tmpl w:val="D5885712"/>
    <w:lvl w:ilvl="0" w:tplc="0407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830E92"/>
    <w:multiLevelType w:val="hybridMultilevel"/>
    <w:tmpl w:val="734CB1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BB74E7"/>
    <w:multiLevelType w:val="hybridMultilevel"/>
    <w:tmpl w:val="34A61E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904A8"/>
    <w:multiLevelType w:val="hybridMultilevel"/>
    <w:tmpl w:val="BE7642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350CE"/>
    <w:multiLevelType w:val="hybridMultilevel"/>
    <w:tmpl w:val="6742BDEA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BDA5A7D"/>
    <w:multiLevelType w:val="hybridMultilevel"/>
    <w:tmpl w:val="80EE9C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6F022D"/>
    <w:multiLevelType w:val="hybridMultilevel"/>
    <w:tmpl w:val="41F023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44E16"/>
    <w:multiLevelType w:val="hybridMultilevel"/>
    <w:tmpl w:val="F1C257B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10D5C"/>
    <w:multiLevelType w:val="hybridMultilevel"/>
    <w:tmpl w:val="78408ABA"/>
    <w:lvl w:ilvl="0" w:tplc="90184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2"/>
  </w:num>
  <w:num w:numId="5">
    <w:abstractNumId w:val="16"/>
  </w:num>
  <w:num w:numId="6">
    <w:abstractNumId w:val="1"/>
  </w:num>
  <w:num w:numId="7">
    <w:abstractNumId w:val="5"/>
  </w:num>
  <w:num w:numId="8">
    <w:abstractNumId w:val="19"/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15"/>
  </w:num>
  <w:num w:numId="16">
    <w:abstractNumId w:val="18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4530A"/>
    <w:rsid w:val="000467BA"/>
    <w:rsid w:val="00087C35"/>
    <w:rsid w:val="000B7F2B"/>
    <w:rsid w:val="000D5B31"/>
    <w:rsid w:val="000E5964"/>
    <w:rsid w:val="00101D5B"/>
    <w:rsid w:val="00135289"/>
    <w:rsid w:val="00137A19"/>
    <w:rsid w:val="001A674C"/>
    <w:rsid w:val="001C0D40"/>
    <w:rsid w:val="00204DB5"/>
    <w:rsid w:val="00235324"/>
    <w:rsid w:val="00241BF6"/>
    <w:rsid w:val="00285C2D"/>
    <w:rsid w:val="002955DA"/>
    <w:rsid w:val="002A6F25"/>
    <w:rsid w:val="002C6D42"/>
    <w:rsid w:val="002F01CB"/>
    <w:rsid w:val="00330C06"/>
    <w:rsid w:val="00346242"/>
    <w:rsid w:val="003711AA"/>
    <w:rsid w:val="0039081F"/>
    <w:rsid w:val="0039232D"/>
    <w:rsid w:val="00394ADC"/>
    <w:rsid w:val="0039686E"/>
    <w:rsid w:val="003C4FCC"/>
    <w:rsid w:val="003F5F34"/>
    <w:rsid w:val="00435734"/>
    <w:rsid w:val="004555B9"/>
    <w:rsid w:val="0047715C"/>
    <w:rsid w:val="00484CB2"/>
    <w:rsid w:val="00491F38"/>
    <w:rsid w:val="004C071C"/>
    <w:rsid w:val="004D33E3"/>
    <w:rsid w:val="00530469"/>
    <w:rsid w:val="005835FB"/>
    <w:rsid w:val="005A54CC"/>
    <w:rsid w:val="006028E2"/>
    <w:rsid w:val="00624328"/>
    <w:rsid w:val="0062740B"/>
    <w:rsid w:val="00650457"/>
    <w:rsid w:val="00686B99"/>
    <w:rsid w:val="006902D5"/>
    <w:rsid w:val="006B406D"/>
    <w:rsid w:val="006E737B"/>
    <w:rsid w:val="00705A3F"/>
    <w:rsid w:val="007314B3"/>
    <w:rsid w:val="00732224"/>
    <w:rsid w:val="00746FAB"/>
    <w:rsid w:val="0077137A"/>
    <w:rsid w:val="007A0CD3"/>
    <w:rsid w:val="00804724"/>
    <w:rsid w:val="008407D4"/>
    <w:rsid w:val="008A2523"/>
    <w:rsid w:val="008E0750"/>
    <w:rsid w:val="008F6D83"/>
    <w:rsid w:val="00942C80"/>
    <w:rsid w:val="009975F4"/>
    <w:rsid w:val="00A30182"/>
    <w:rsid w:val="00A8199B"/>
    <w:rsid w:val="00A968F4"/>
    <w:rsid w:val="00AD759A"/>
    <w:rsid w:val="00B351E9"/>
    <w:rsid w:val="00B94CFA"/>
    <w:rsid w:val="00BC353C"/>
    <w:rsid w:val="00BE1662"/>
    <w:rsid w:val="00C26415"/>
    <w:rsid w:val="00C30FAE"/>
    <w:rsid w:val="00C53C55"/>
    <w:rsid w:val="00C604E2"/>
    <w:rsid w:val="00CC2141"/>
    <w:rsid w:val="00CD066D"/>
    <w:rsid w:val="00CE1D1F"/>
    <w:rsid w:val="00CF33D2"/>
    <w:rsid w:val="00D453FC"/>
    <w:rsid w:val="00D7526B"/>
    <w:rsid w:val="00DC7825"/>
    <w:rsid w:val="00E26835"/>
    <w:rsid w:val="00E34898"/>
    <w:rsid w:val="00E65316"/>
    <w:rsid w:val="00E8359F"/>
    <w:rsid w:val="00ED37BE"/>
    <w:rsid w:val="00F27985"/>
    <w:rsid w:val="00F80AA4"/>
    <w:rsid w:val="00FC732E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55AE0"/>
  <w15:chartTrackingRefBased/>
  <w15:docId w15:val="{618DA58E-4F0F-4299-9FAD-CF89AFB5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898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3489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9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Kantenanleimmaschine</vt:lpstr>
    </vt:vector>
  </TitlesOfParts>
  <Company>TU München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</dc:title>
  <dc:subject/>
  <dc:creator>Andreas Timpe</dc:creator>
  <cp:keywords/>
  <dc:description/>
  <cp:lastModifiedBy>Andreas Timpe</cp:lastModifiedBy>
  <cp:revision>2</cp:revision>
  <cp:lastPrinted>2016-03-22T07:07:00Z</cp:lastPrinted>
  <dcterms:created xsi:type="dcterms:W3CDTF">2019-12-23T12:28:00Z</dcterms:created>
  <dcterms:modified xsi:type="dcterms:W3CDTF">2020-01-03T11:30:00Z</dcterms:modified>
</cp:coreProperties>
</file>